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31"/>
        <w:tblW w:w="220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488"/>
        <w:gridCol w:w="450"/>
        <w:gridCol w:w="452"/>
        <w:gridCol w:w="2421"/>
        <w:gridCol w:w="425"/>
        <w:gridCol w:w="709"/>
        <w:gridCol w:w="1417"/>
        <w:gridCol w:w="1276"/>
        <w:gridCol w:w="1417"/>
        <w:gridCol w:w="1418"/>
        <w:gridCol w:w="2835"/>
        <w:gridCol w:w="2249"/>
        <w:gridCol w:w="669"/>
        <w:gridCol w:w="1193"/>
        <w:gridCol w:w="2391"/>
      </w:tblGrid>
      <w:tr w:rsidR="004C67A7" w14:paraId="64DFC637" w14:textId="77777777" w:rsidTr="006645A6">
        <w:trPr>
          <w:trHeight w:val="568"/>
        </w:trPr>
        <w:tc>
          <w:tcPr>
            <w:tcW w:w="18496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05F" w14:textId="4AA07FD4" w:rsidR="004C67A7" w:rsidRDefault="004C67A7" w:rsidP="004C67A7">
            <w:pPr>
              <w:snapToGrid w:val="0"/>
              <w:rPr>
                <w:rFonts w:hAnsi="標楷體"/>
                <w:b/>
                <w:bCs/>
                <w:szCs w:val="24"/>
              </w:rPr>
            </w:pPr>
            <w:r>
              <w:rPr>
                <w:rFonts w:hAnsi="標楷體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F27779" w:rsidRPr="00F27779">
              <w:rPr>
                <w:rFonts w:hAnsi="標楷體" w:hint="eastAsia"/>
                <w:b/>
                <w:bCs/>
                <w:sz w:val="28"/>
                <w:szCs w:val="28"/>
              </w:rPr>
              <w:t>中等學校教師師資職前教育課程</w:t>
            </w:r>
            <w:r w:rsidR="003704D3" w:rsidRPr="003704D3">
              <w:rPr>
                <w:rFonts w:hAnsi="標楷體" w:hint="eastAsia"/>
                <w:b/>
                <w:bCs/>
                <w:sz w:val="28"/>
                <w:szCs w:val="28"/>
                <w:u w:val="single"/>
              </w:rPr>
              <w:t>專門課程</w:t>
            </w:r>
            <w:r w:rsidR="00F27779" w:rsidRPr="00F27779">
              <w:rPr>
                <w:rFonts w:hAnsi="標楷體" w:hint="eastAsia"/>
                <w:b/>
                <w:bCs/>
                <w:sz w:val="28"/>
                <w:szCs w:val="28"/>
              </w:rPr>
              <w:t>學分</w:t>
            </w:r>
            <w:r w:rsidRPr="00243FD5">
              <w:rPr>
                <w:rFonts w:hAnsi="標楷體" w:hint="eastAsia"/>
                <w:b/>
                <w:bCs/>
                <w:sz w:val="28"/>
                <w:szCs w:val="28"/>
              </w:rPr>
              <w:t>抵免申請表(適用於</w:t>
            </w:r>
            <w:r w:rsidRPr="00243FD5">
              <w:rPr>
                <w:rFonts w:hAnsi="標楷體" w:hint="eastAsia"/>
                <w:b/>
                <w:bCs/>
                <w:sz w:val="28"/>
                <w:szCs w:val="28"/>
                <w:bdr w:val="single" w:sz="4" w:space="0" w:color="auto"/>
              </w:rPr>
              <w:t>大學、研究所成績</w:t>
            </w:r>
            <w:r w:rsidRPr="00243FD5">
              <w:rPr>
                <w:rFonts w:hAnsi="標楷體" w:hint="eastAsia"/>
                <w:b/>
                <w:bCs/>
                <w:sz w:val="28"/>
                <w:szCs w:val="28"/>
              </w:rPr>
              <w:t>抵免申請)</w:t>
            </w:r>
            <w:r w:rsidRPr="00243FD5">
              <w:rPr>
                <w:rFonts w:hAnsi="標楷體" w:hint="eastAsia"/>
                <w:b/>
                <w:bCs/>
                <w:szCs w:val="24"/>
              </w:rPr>
              <w:t xml:space="preserve">  </w:t>
            </w:r>
          </w:p>
          <w:p w14:paraId="21A86350" w14:textId="77777777" w:rsidR="003704D3" w:rsidRDefault="003704D3" w:rsidP="004C67A7">
            <w:pPr>
              <w:snapToGrid w:val="0"/>
              <w:ind w:left="8048" w:right="480" w:hangingChars="3350" w:hanging="8048"/>
              <w:rPr>
                <w:rFonts w:hAnsi="標楷體"/>
                <w:b/>
                <w:bCs/>
                <w:szCs w:val="24"/>
              </w:rPr>
            </w:pPr>
          </w:p>
          <w:p w14:paraId="1596CA72" w14:textId="5DBFC9AA" w:rsidR="004C67A7" w:rsidRDefault="007F3D07" w:rsidP="004C67A7">
            <w:pPr>
              <w:snapToGrid w:val="0"/>
              <w:ind w:left="8048" w:right="480" w:hangingChars="3350" w:hanging="8048"/>
              <w:rPr>
                <w:rFonts w:hAnsi="標楷體"/>
                <w:b/>
                <w:bCs/>
                <w:szCs w:val="24"/>
              </w:rPr>
            </w:pPr>
            <w:r>
              <w:rPr>
                <w:rFonts w:hAnsi="標楷體" w:hint="eastAsia"/>
                <w:b/>
                <w:bCs/>
                <w:szCs w:val="24"/>
              </w:rPr>
              <w:t>專長</w:t>
            </w:r>
            <w:r w:rsidR="004C67A7" w:rsidRPr="00243FD5">
              <w:rPr>
                <w:rFonts w:hAnsi="標楷體" w:hint="eastAsia"/>
                <w:b/>
                <w:bCs/>
                <w:szCs w:val="24"/>
              </w:rPr>
              <w:t>領域：</w:t>
            </w:r>
          </w:p>
          <w:p w14:paraId="54E13827" w14:textId="12EE8EBF" w:rsidR="004C67A7" w:rsidRPr="007F3D07" w:rsidRDefault="004C67A7" w:rsidP="004C67A7">
            <w:pPr>
              <w:snapToGrid w:val="0"/>
              <w:ind w:left="8048" w:right="480" w:hangingChars="3350" w:hanging="8048"/>
              <w:rPr>
                <w:rFonts w:ascii="Arial" w:hAnsi="Arial" w:cs="Arial"/>
                <w:b/>
                <w:bCs/>
                <w:szCs w:val="24"/>
              </w:rPr>
            </w:pPr>
            <w:r w:rsidRPr="007F3D07">
              <w:rPr>
                <w:rFonts w:ascii="Arial" w:hAnsi="Arial" w:cs="Arial"/>
                <w:b/>
                <w:szCs w:val="24"/>
              </w:rPr>
              <w:t>1.</w:t>
            </w:r>
            <w:r w:rsidR="007F3D07" w:rsidRPr="007F3D07">
              <w:rPr>
                <w:rFonts w:ascii="Arial" w:hAnsi="Arial" w:cs="Arial"/>
                <w:b/>
                <w:szCs w:val="24"/>
              </w:rPr>
              <w:t>語</w:t>
            </w:r>
            <w:r w:rsidR="003704D3">
              <w:rPr>
                <w:rFonts w:ascii="Arial" w:hAnsi="Arial" w:cs="Arial" w:hint="eastAsia"/>
                <w:b/>
                <w:szCs w:val="24"/>
              </w:rPr>
              <w:t>文</w:t>
            </w:r>
            <w:r w:rsidR="007F3D07" w:rsidRPr="007F3D07">
              <w:rPr>
                <w:rFonts w:ascii="Arial" w:hAnsi="Arial" w:cs="Arial"/>
                <w:b/>
                <w:szCs w:val="24"/>
              </w:rPr>
              <w:t>領域</w:t>
            </w:r>
            <w:r w:rsidR="003704D3">
              <w:rPr>
                <w:rFonts w:ascii="Arial" w:hAnsi="Arial" w:cs="Arial" w:hint="eastAsia"/>
                <w:b/>
                <w:szCs w:val="24"/>
              </w:rPr>
              <w:t>本土語文</w:t>
            </w:r>
            <w:r w:rsidR="007F3D07" w:rsidRPr="007F3D07">
              <w:rPr>
                <w:rFonts w:ascii="Arial" w:hAnsi="Arial" w:cs="Arial"/>
                <w:b/>
                <w:szCs w:val="24"/>
              </w:rPr>
              <w:t>閩南語文專長</w:t>
            </w:r>
            <w:r w:rsidRPr="007F3D07">
              <w:rPr>
                <w:rFonts w:ascii="Arial" w:hAnsi="Arial" w:cs="Arial"/>
                <w:b/>
                <w:szCs w:val="24"/>
              </w:rPr>
              <w:t>：</w:t>
            </w:r>
            <w:r w:rsidRPr="007F3D07">
              <w:rPr>
                <w:rFonts w:hAnsi="標楷體" w:cs="Arial"/>
                <w:bCs/>
                <w:szCs w:val="24"/>
              </w:rPr>
              <w:t>□</w:t>
            </w:r>
            <w:r w:rsidR="00B95046" w:rsidRPr="007F3D07">
              <w:rPr>
                <w:rFonts w:ascii="Arial" w:hAnsi="Arial" w:cs="Arial"/>
                <w:bCs/>
                <w:szCs w:val="24"/>
              </w:rPr>
              <w:t xml:space="preserve"> </w:t>
            </w:r>
            <w:r w:rsidR="007F3D07" w:rsidRPr="007F3D07">
              <w:rPr>
                <w:rFonts w:ascii="Arial" w:hAnsi="Arial" w:cs="Arial"/>
                <w:b/>
                <w:bCs/>
                <w:szCs w:val="24"/>
              </w:rPr>
              <w:t>40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學分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(1</w:t>
            </w:r>
            <w:r w:rsidR="007F3D07" w:rsidRPr="007F3D07">
              <w:rPr>
                <w:rFonts w:ascii="Arial" w:hAnsi="Arial" w:cs="Arial"/>
                <w:b/>
                <w:bCs/>
                <w:szCs w:val="24"/>
              </w:rPr>
              <w:t>14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學年度</w:t>
            </w:r>
            <w:r w:rsidR="00D73CF8" w:rsidRPr="007F3D07">
              <w:rPr>
                <w:rFonts w:ascii="Arial" w:hAnsi="Arial" w:cs="Arial"/>
                <w:b/>
                <w:bCs/>
                <w:szCs w:val="24"/>
              </w:rPr>
              <w:t>起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師資生適用，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7F3D07" w:rsidRPr="007F3D07">
              <w:rPr>
                <w:rFonts w:ascii="Arial" w:hAnsi="Arial" w:cs="Arial"/>
                <w:b/>
                <w:bCs/>
                <w:szCs w:val="24"/>
              </w:rPr>
              <w:t>13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學年度以前師資生得適用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)</w:t>
            </w:r>
          </w:p>
          <w:p w14:paraId="05760ECA" w14:textId="236949B8" w:rsidR="00CF6674" w:rsidRPr="007F3D07" w:rsidRDefault="004C67A7" w:rsidP="004C67A7">
            <w:pPr>
              <w:snapToGrid w:val="0"/>
              <w:ind w:left="8048" w:right="480" w:hangingChars="3350" w:hanging="8048"/>
              <w:rPr>
                <w:rFonts w:ascii="Arial" w:hAnsi="Arial" w:cs="Arial"/>
                <w:b/>
                <w:bCs/>
                <w:szCs w:val="24"/>
              </w:rPr>
            </w:pPr>
            <w:r w:rsidRPr="007F3D07">
              <w:rPr>
                <w:rFonts w:ascii="Arial" w:hAnsi="Arial" w:cs="Arial"/>
                <w:b/>
                <w:szCs w:val="24"/>
              </w:rPr>
              <w:t>2.</w:t>
            </w:r>
            <w:r w:rsidR="007F3D07" w:rsidRPr="007F3D07">
              <w:rPr>
                <w:rFonts w:ascii="Arial" w:hAnsi="Arial" w:cs="Arial"/>
                <w:b/>
                <w:bCs/>
                <w:szCs w:val="24"/>
              </w:rPr>
              <w:t>科技領域資訊科技專長</w:t>
            </w:r>
            <w:r w:rsidRPr="007F3D07">
              <w:rPr>
                <w:rFonts w:ascii="Arial" w:hAnsi="Arial" w:cs="Arial"/>
                <w:b/>
                <w:bCs/>
                <w:szCs w:val="24"/>
              </w:rPr>
              <w:t>：</w:t>
            </w:r>
            <w:r w:rsidRPr="007F3D07">
              <w:rPr>
                <w:rFonts w:hAnsi="標楷體" w:cs="Arial"/>
                <w:bCs/>
                <w:szCs w:val="24"/>
              </w:rPr>
              <w:t>□</w:t>
            </w:r>
            <w:r w:rsidR="007F3D07" w:rsidRPr="007F3D07">
              <w:rPr>
                <w:rFonts w:ascii="Arial" w:hAnsi="Arial" w:cs="Arial"/>
                <w:bCs/>
                <w:szCs w:val="24"/>
              </w:rPr>
              <w:t xml:space="preserve"> </w:t>
            </w:r>
            <w:r w:rsidR="007F3D07" w:rsidRPr="007F3D07">
              <w:rPr>
                <w:rFonts w:ascii="Arial" w:hAnsi="Arial" w:cs="Arial"/>
                <w:b/>
                <w:bCs/>
                <w:szCs w:val="24"/>
              </w:rPr>
              <w:t>38</w:t>
            </w:r>
            <w:r w:rsidR="00452701" w:rsidRPr="007F3D07">
              <w:rPr>
                <w:rFonts w:ascii="Arial" w:hAnsi="Arial" w:cs="Arial"/>
                <w:b/>
                <w:bCs/>
                <w:szCs w:val="24"/>
              </w:rPr>
              <w:t>學分</w:t>
            </w:r>
            <w:r w:rsidR="00452701" w:rsidRPr="007F3D07">
              <w:rPr>
                <w:rFonts w:ascii="Arial" w:hAnsi="Arial" w:cs="Arial"/>
                <w:b/>
                <w:bCs/>
                <w:szCs w:val="24"/>
              </w:rPr>
              <w:t>(114</w:t>
            </w:r>
            <w:r w:rsidR="00452701" w:rsidRPr="007F3D07">
              <w:rPr>
                <w:rFonts w:ascii="Arial" w:hAnsi="Arial" w:cs="Arial"/>
                <w:b/>
                <w:bCs/>
                <w:szCs w:val="24"/>
              </w:rPr>
              <w:t>學年度起師資生適用，</w:t>
            </w:r>
            <w:r w:rsidR="00452701" w:rsidRPr="007F3D07">
              <w:rPr>
                <w:rFonts w:ascii="Arial" w:hAnsi="Arial" w:cs="Arial"/>
                <w:b/>
                <w:bCs/>
                <w:szCs w:val="24"/>
              </w:rPr>
              <w:t>113</w:t>
            </w:r>
            <w:r w:rsidR="00452701" w:rsidRPr="007F3D07">
              <w:rPr>
                <w:rFonts w:ascii="Arial" w:hAnsi="Arial" w:cs="Arial"/>
                <w:b/>
                <w:bCs/>
                <w:szCs w:val="24"/>
              </w:rPr>
              <w:t>學年度以前師資生得適用</w:t>
            </w:r>
            <w:r w:rsidR="00452701" w:rsidRPr="007F3D07">
              <w:rPr>
                <w:rFonts w:ascii="Arial" w:hAnsi="Arial" w:cs="Arial"/>
                <w:b/>
                <w:bCs/>
                <w:szCs w:val="24"/>
              </w:rPr>
              <w:t>)</w:t>
            </w:r>
          </w:p>
          <w:p w14:paraId="7A7653D9" w14:textId="77777777" w:rsidR="00D73CF8" w:rsidRDefault="00D73CF8" w:rsidP="004C67A7">
            <w:pPr>
              <w:snapToGrid w:val="0"/>
              <w:jc w:val="both"/>
              <w:rPr>
                <w:b/>
                <w:szCs w:val="24"/>
              </w:rPr>
            </w:pPr>
          </w:p>
          <w:p w14:paraId="287B9D80" w14:textId="77777777" w:rsidR="004C67A7" w:rsidRPr="00243FD5" w:rsidRDefault="004C67A7" w:rsidP="004C67A7">
            <w:pPr>
              <w:snapToGrid w:val="0"/>
              <w:jc w:val="both"/>
              <w:rPr>
                <w:b/>
                <w:szCs w:val="24"/>
                <w:u w:val="single"/>
              </w:rPr>
            </w:pPr>
            <w:r w:rsidRPr="00243FD5">
              <w:rPr>
                <w:rFonts w:hint="eastAsia"/>
                <w:b/>
                <w:szCs w:val="24"/>
              </w:rPr>
              <w:t>學生姓名：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         </w:t>
            </w:r>
            <w:r w:rsidR="008822AC">
              <w:rPr>
                <w:b/>
                <w:szCs w:val="24"/>
                <w:u w:val="single"/>
              </w:rPr>
              <w:t xml:space="preserve"> </w:t>
            </w:r>
            <w:r w:rsidRPr="00243FD5">
              <w:rPr>
                <w:rFonts w:hint="eastAsia"/>
                <w:b/>
                <w:szCs w:val="24"/>
              </w:rPr>
              <w:t>學號：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           </w:t>
            </w:r>
            <w:r w:rsidRPr="00243FD5">
              <w:rPr>
                <w:rFonts w:hint="eastAsia"/>
                <w:b/>
                <w:szCs w:val="24"/>
              </w:rPr>
              <w:t xml:space="preserve"> 在校生入學年度：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 </w:t>
            </w:r>
            <w:r w:rsidR="00D83721">
              <w:rPr>
                <w:b/>
                <w:szCs w:val="24"/>
                <w:u w:val="single"/>
              </w:rPr>
              <w:t xml:space="preserve"> 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</w:t>
            </w:r>
            <w:r w:rsidRPr="00243FD5">
              <w:rPr>
                <w:rFonts w:hint="eastAsia"/>
                <w:b/>
                <w:szCs w:val="24"/>
              </w:rPr>
              <w:t xml:space="preserve">   學系（所）或名稱： 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</w:t>
            </w:r>
            <w:r w:rsidR="00133269">
              <w:rPr>
                <w:b/>
                <w:szCs w:val="24"/>
                <w:u w:val="single"/>
              </w:rPr>
              <w:t xml:space="preserve">  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           </w:t>
            </w:r>
            <w:r w:rsidRPr="001159DF">
              <w:rPr>
                <w:rFonts w:hint="eastAsia"/>
                <w:b/>
                <w:szCs w:val="24"/>
              </w:rPr>
              <w:t xml:space="preserve"> </w:t>
            </w:r>
            <w:r>
              <w:rPr>
                <w:rFonts w:hAnsi="標楷體" w:hint="eastAsia"/>
                <w:b/>
                <w:bCs/>
                <w:szCs w:val="24"/>
              </w:rPr>
              <w:t>申請日期：</w:t>
            </w:r>
            <w:r w:rsidRPr="00F15CC4">
              <w:rPr>
                <w:rFonts w:hAnsi="標楷體" w:hint="eastAsia"/>
                <w:b/>
                <w:bCs/>
                <w:szCs w:val="24"/>
              </w:rPr>
              <w:t>__</w:t>
            </w:r>
            <w:r w:rsidR="00F15CC4" w:rsidRPr="00F15CC4">
              <w:rPr>
                <w:rFonts w:hAnsi="標楷體" w:hint="eastAsia"/>
                <w:b/>
                <w:bCs/>
                <w:szCs w:val="24"/>
              </w:rPr>
              <w:t>_</w:t>
            </w:r>
            <w:r w:rsidRPr="00F15CC4">
              <w:rPr>
                <w:rFonts w:hAnsi="標楷體" w:hint="eastAsia"/>
                <w:b/>
                <w:bCs/>
                <w:szCs w:val="24"/>
              </w:rPr>
              <w:t>__</w:t>
            </w:r>
            <w:r w:rsidR="00F15CC4">
              <w:rPr>
                <w:rFonts w:hAnsi="標楷體" w:hint="eastAsia"/>
                <w:b/>
                <w:bCs/>
                <w:szCs w:val="24"/>
              </w:rPr>
              <w:t>年</w:t>
            </w:r>
            <w:r>
              <w:rPr>
                <w:rFonts w:hAnsi="標楷體" w:hint="eastAsia"/>
                <w:b/>
                <w:bCs/>
                <w:szCs w:val="24"/>
              </w:rPr>
              <w:t>____</w:t>
            </w:r>
            <w:r w:rsidR="00F15CC4">
              <w:rPr>
                <w:rFonts w:hAnsi="標楷體" w:hint="eastAsia"/>
                <w:b/>
                <w:bCs/>
                <w:szCs w:val="24"/>
              </w:rPr>
              <w:t>月</w:t>
            </w:r>
            <w:r>
              <w:rPr>
                <w:rFonts w:hAnsi="標楷體" w:hint="eastAsia"/>
                <w:b/>
                <w:bCs/>
                <w:szCs w:val="24"/>
              </w:rPr>
              <w:t>__</w:t>
            </w:r>
            <w:r w:rsidR="00D83721">
              <w:rPr>
                <w:rFonts w:hAnsi="標楷體" w:hint="eastAsia"/>
                <w:b/>
                <w:bCs/>
                <w:szCs w:val="24"/>
              </w:rPr>
              <w:t>__</w:t>
            </w:r>
            <w:r w:rsidR="00F15CC4">
              <w:rPr>
                <w:rFonts w:hAnsi="標楷體" w:hint="eastAsia"/>
                <w:b/>
                <w:bCs/>
                <w:szCs w:val="24"/>
              </w:rPr>
              <w:t>日</w:t>
            </w:r>
            <w:r>
              <w:rPr>
                <w:rFonts w:hAnsi="標楷體" w:hint="eastAsia"/>
                <w:b/>
                <w:bCs/>
                <w:szCs w:val="24"/>
              </w:rPr>
              <w:t xml:space="preserve">     </w:t>
            </w:r>
          </w:p>
          <w:p w14:paraId="2956001B" w14:textId="77777777" w:rsidR="004C67A7" w:rsidRPr="001159DF" w:rsidRDefault="004C67A7" w:rsidP="00E12E85">
            <w:pPr>
              <w:snapToGrid w:val="0"/>
              <w:spacing w:beforeLines="50" w:before="180" w:line="276" w:lineRule="auto"/>
              <w:jc w:val="both"/>
              <w:rPr>
                <w:b/>
                <w:szCs w:val="24"/>
                <w:u w:val="single"/>
              </w:rPr>
            </w:pPr>
            <w:r w:rsidRPr="00243FD5">
              <w:rPr>
                <w:rFonts w:hint="eastAsia"/>
                <w:b/>
                <w:szCs w:val="24"/>
              </w:rPr>
              <w:t>原就讀學校名稱：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</w:t>
            </w:r>
            <w:r w:rsidR="00133269">
              <w:rPr>
                <w:b/>
                <w:szCs w:val="24"/>
                <w:u w:val="single"/>
              </w:rPr>
              <w:t xml:space="preserve">  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          </w:t>
            </w:r>
            <w:r w:rsidR="00133269">
              <w:rPr>
                <w:rFonts w:hint="eastAsia"/>
                <w:b/>
                <w:szCs w:val="24"/>
              </w:rPr>
              <w:t xml:space="preserve">  </w:t>
            </w:r>
            <w:r w:rsidRPr="00243FD5">
              <w:rPr>
                <w:rFonts w:hint="eastAsia"/>
                <w:b/>
                <w:szCs w:val="24"/>
              </w:rPr>
              <w:t xml:space="preserve"> 原就讀系所名稱：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        </w:t>
            </w:r>
            <w:r w:rsidR="00133269">
              <w:rPr>
                <w:b/>
                <w:szCs w:val="24"/>
                <w:u w:val="single"/>
              </w:rPr>
              <w:t xml:space="preserve"> 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</w:t>
            </w:r>
            <w:r w:rsidR="00133269">
              <w:rPr>
                <w:b/>
                <w:szCs w:val="24"/>
                <w:u w:val="single"/>
              </w:rPr>
              <w:t xml:space="preserve"> 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</w:t>
            </w:r>
            <w:r w:rsidRPr="00243FD5">
              <w:rPr>
                <w:rFonts w:hint="eastAsia"/>
                <w:b/>
                <w:szCs w:val="24"/>
              </w:rPr>
              <w:t xml:space="preserve">       </w:t>
            </w:r>
            <w:r>
              <w:rPr>
                <w:rFonts w:hint="eastAsia"/>
                <w:b/>
                <w:szCs w:val="24"/>
              </w:rPr>
              <w:t xml:space="preserve">  </w:t>
            </w:r>
            <w:r w:rsidRPr="00243FD5">
              <w:rPr>
                <w:rFonts w:hint="eastAsia"/>
                <w:b/>
                <w:szCs w:val="24"/>
              </w:rPr>
              <w:t>手機：</w:t>
            </w:r>
            <w:r w:rsidRPr="00243FD5">
              <w:rPr>
                <w:rFonts w:hint="eastAsia"/>
                <w:b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="00133269"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電子郵件：</w:t>
            </w:r>
            <w:r>
              <w:rPr>
                <w:rFonts w:hint="eastAsia"/>
                <w:b/>
                <w:szCs w:val="24"/>
                <w:u w:val="single"/>
              </w:rPr>
              <w:t xml:space="preserve">     </w:t>
            </w:r>
            <w:r w:rsidR="00213841">
              <w:rPr>
                <w:rFonts w:hint="eastAsia"/>
                <w:b/>
                <w:szCs w:val="24"/>
                <w:u w:val="single"/>
              </w:rPr>
              <w:t xml:space="preserve">      </w:t>
            </w:r>
            <w:r>
              <w:rPr>
                <w:rFonts w:hint="eastAsia"/>
                <w:b/>
                <w:szCs w:val="24"/>
                <w:u w:val="single"/>
              </w:rPr>
              <w:t xml:space="preserve">                 </w:t>
            </w:r>
          </w:p>
        </w:tc>
        <w:tc>
          <w:tcPr>
            <w:tcW w:w="35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EE605" w14:textId="77777777" w:rsidR="004C67A7" w:rsidRDefault="004C67A7" w:rsidP="004C67A7">
            <w:pPr>
              <w:snapToGrid w:val="0"/>
              <w:ind w:left="142"/>
              <w:jc w:val="both"/>
              <w:rPr>
                <w:b/>
                <w:color w:val="FF0000"/>
                <w:sz w:val="20"/>
              </w:rPr>
            </w:pPr>
            <w:r w:rsidRPr="001D3191">
              <w:rPr>
                <w:b/>
                <w:color w:val="FF0000"/>
                <w:sz w:val="20"/>
              </w:rPr>
              <w:t>本人已詳閱下列注意事項，</w:t>
            </w:r>
            <w:proofErr w:type="gramStart"/>
            <w:r w:rsidRPr="001D3191">
              <w:rPr>
                <w:b/>
                <w:color w:val="FF0000"/>
                <w:sz w:val="20"/>
              </w:rPr>
              <w:t>茲切結所</w:t>
            </w:r>
            <w:proofErr w:type="gramEnd"/>
            <w:r w:rsidRPr="001D3191">
              <w:rPr>
                <w:b/>
                <w:color w:val="FF0000"/>
                <w:sz w:val="20"/>
              </w:rPr>
              <w:t>填報及檢附之各項資料均完全屬實，如經查有虛偽不實情形，願負一切法律責任，絕無異議。</w:t>
            </w:r>
          </w:p>
          <w:p w14:paraId="64DB4254" w14:textId="77777777" w:rsidR="00E1437D" w:rsidRPr="001D3191" w:rsidRDefault="00E1437D" w:rsidP="004C67A7">
            <w:pPr>
              <w:snapToGrid w:val="0"/>
              <w:ind w:left="142"/>
              <w:jc w:val="both"/>
              <w:rPr>
                <w:b/>
                <w:color w:val="FF0000"/>
                <w:sz w:val="20"/>
              </w:rPr>
            </w:pPr>
          </w:p>
          <w:p w14:paraId="4A8C7BAA" w14:textId="77777777" w:rsidR="008C2FEE" w:rsidRDefault="004C67A7" w:rsidP="004C67A7">
            <w:pPr>
              <w:snapToGrid w:val="0"/>
              <w:ind w:left="142"/>
              <w:rPr>
                <w:rFonts w:hAnsi="標楷體"/>
                <w:b/>
                <w:bCs/>
                <w:szCs w:val="24"/>
              </w:rPr>
            </w:pPr>
            <w:r w:rsidRPr="003B1078">
              <w:rPr>
                <w:rFonts w:hAnsi="標楷體" w:hint="eastAsia"/>
                <w:b/>
                <w:bCs/>
                <w:sz w:val="26"/>
                <w:szCs w:val="26"/>
              </w:rPr>
              <w:t>◎</w:t>
            </w:r>
            <w:r w:rsidRPr="001D3191">
              <w:rPr>
                <w:rFonts w:hAnsi="標楷體" w:hint="eastAsia"/>
                <w:b/>
                <w:bCs/>
                <w:sz w:val="26"/>
                <w:szCs w:val="26"/>
                <w:shd w:val="pct15" w:color="auto" w:fill="FFFFFF"/>
              </w:rPr>
              <w:t>申請人簽章</w:t>
            </w:r>
            <w:r>
              <w:rPr>
                <w:rFonts w:hAnsi="標楷體" w:hint="eastAsia"/>
                <w:b/>
                <w:bCs/>
                <w:szCs w:val="24"/>
              </w:rPr>
              <w:t>：</w:t>
            </w:r>
          </w:p>
          <w:p w14:paraId="0A70F8DC" w14:textId="77777777" w:rsidR="008C2FEE" w:rsidRDefault="008C2FEE" w:rsidP="004C67A7">
            <w:pPr>
              <w:snapToGrid w:val="0"/>
              <w:ind w:left="142"/>
              <w:rPr>
                <w:rFonts w:hAnsi="標楷體"/>
                <w:b/>
                <w:bCs/>
                <w:szCs w:val="24"/>
              </w:rPr>
            </w:pPr>
          </w:p>
          <w:p w14:paraId="2B07CA11" w14:textId="77777777" w:rsidR="004C67A7" w:rsidRPr="003C7FD7" w:rsidRDefault="008C2FEE" w:rsidP="003C7FD7">
            <w:pPr>
              <w:snapToGrid w:val="0"/>
              <w:ind w:left="142"/>
              <w:rPr>
                <w:b/>
                <w:szCs w:val="24"/>
                <w:u w:val="single"/>
              </w:rPr>
            </w:pPr>
            <w:r>
              <w:rPr>
                <w:rFonts w:hAnsi="標楷體" w:hint="eastAsia"/>
                <w:b/>
                <w:bCs/>
                <w:szCs w:val="24"/>
              </w:rPr>
              <w:t xml:space="preserve">   </w:t>
            </w:r>
            <w:r w:rsidR="003C7FD7">
              <w:rPr>
                <w:rFonts w:hAnsi="標楷體" w:hint="eastAsia"/>
                <w:b/>
                <w:bCs/>
                <w:szCs w:val="24"/>
                <w:u w:val="single"/>
              </w:rPr>
              <w:t xml:space="preserve">                  </w:t>
            </w:r>
          </w:p>
        </w:tc>
      </w:tr>
      <w:tr w:rsidR="00CE2A40" w14:paraId="522DDF25" w14:textId="77777777" w:rsidTr="00F27779">
        <w:trPr>
          <w:trHeight w:val="568"/>
        </w:trPr>
        <w:tc>
          <w:tcPr>
            <w:tcW w:w="27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4163A" w14:textId="77777777" w:rsidR="00CE2A40" w:rsidRPr="00BE0ED5" w:rsidRDefault="00CE2A40" w:rsidP="004C67A7">
            <w:pPr>
              <w:jc w:val="center"/>
              <w:rPr>
                <w:b/>
                <w:sz w:val="20"/>
              </w:rPr>
            </w:pPr>
            <w:r w:rsidRPr="00BE0ED5">
              <w:rPr>
                <w:rFonts w:hint="eastAsia"/>
                <w:b/>
                <w:sz w:val="20"/>
              </w:rPr>
              <w:t>擬申請抵免本校之科目</w:t>
            </w:r>
          </w:p>
          <w:p w14:paraId="38959EA4" w14:textId="77777777" w:rsidR="00CE2A40" w:rsidRPr="00BE0ED5" w:rsidRDefault="00CE2A40" w:rsidP="004C67A7">
            <w:pPr>
              <w:jc w:val="center"/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  <w:r w:rsidRPr="00BE0ED5">
              <w:rPr>
                <w:rFonts w:hint="eastAsia"/>
                <w:b/>
                <w:sz w:val="20"/>
              </w:rPr>
              <w:t>(</w:t>
            </w:r>
            <w:proofErr w:type="gramStart"/>
            <w:r w:rsidR="00B05772">
              <w:rPr>
                <w:rFonts w:hint="eastAsia"/>
                <w:b/>
                <w:sz w:val="20"/>
              </w:rPr>
              <w:t>臺</w:t>
            </w:r>
            <w:proofErr w:type="gramEnd"/>
            <w:r w:rsidRPr="00BE0ED5">
              <w:rPr>
                <w:rFonts w:hint="eastAsia"/>
                <w:b/>
                <w:sz w:val="20"/>
              </w:rPr>
              <w:t>中教</w:t>
            </w:r>
            <w:r w:rsidR="00B05772">
              <w:rPr>
                <w:rFonts w:hint="eastAsia"/>
                <w:b/>
                <w:sz w:val="20"/>
              </w:rPr>
              <w:t>育</w:t>
            </w:r>
            <w:r w:rsidRPr="00BE0ED5">
              <w:rPr>
                <w:rFonts w:hint="eastAsia"/>
                <w:b/>
                <w:sz w:val="20"/>
              </w:rPr>
              <w:t>大</w:t>
            </w:r>
            <w:r w:rsidR="00B05772">
              <w:rPr>
                <w:rFonts w:hint="eastAsia"/>
                <w:b/>
                <w:sz w:val="20"/>
              </w:rPr>
              <w:t>學</w:t>
            </w:r>
            <w:r w:rsidRPr="00BE0ED5">
              <w:rPr>
                <w:rFonts w:hint="eastAsia"/>
                <w:b/>
                <w:sz w:val="20"/>
              </w:rPr>
              <w:t>開課科目)</w:t>
            </w:r>
          </w:p>
        </w:tc>
        <w:tc>
          <w:tcPr>
            <w:tcW w:w="445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3BEE3" w14:textId="77777777" w:rsidR="00CE2A40" w:rsidRPr="00BE0ED5" w:rsidRDefault="00CE2A40" w:rsidP="004C67A7">
            <w:pPr>
              <w:jc w:val="center"/>
              <w:rPr>
                <w:b/>
                <w:sz w:val="20"/>
              </w:rPr>
            </w:pPr>
            <w:r w:rsidRPr="00BE0ED5">
              <w:rPr>
                <w:rFonts w:hint="eastAsia"/>
                <w:b/>
                <w:sz w:val="20"/>
              </w:rPr>
              <w:t>已在原校修習之科目</w:t>
            </w:r>
          </w:p>
          <w:p w14:paraId="47EEE4FA" w14:textId="77777777" w:rsidR="00CE2A40" w:rsidRPr="00BE0ED5" w:rsidRDefault="00CE2A40" w:rsidP="004C67A7">
            <w:pPr>
              <w:jc w:val="center"/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  <w:r w:rsidRPr="00BE0ED5">
              <w:rPr>
                <w:rFonts w:hint="eastAsia"/>
                <w:b/>
                <w:sz w:val="20"/>
              </w:rPr>
              <w:t>(原校修畢科目名稱)</w:t>
            </w:r>
          </w:p>
        </w:tc>
        <w:tc>
          <w:tcPr>
            <w:tcW w:w="8363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334D8" w14:textId="77777777" w:rsidR="00CE2A40" w:rsidRPr="00BE0ED5" w:rsidRDefault="00CE2A40" w:rsidP="004C67A7">
            <w:pPr>
              <w:jc w:val="center"/>
              <w:rPr>
                <w:b/>
                <w:sz w:val="20"/>
              </w:rPr>
            </w:pPr>
            <w:r w:rsidRPr="00BE0ED5">
              <w:rPr>
                <w:rFonts w:hint="eastAsia"/>
                <w:b/>
                <w:sz w:val="20"/>
              </w:rPr>
              <w:t>自我檢核（</w:t>
            </w:r>
            <w:r w:rsidRPr="00BE0ED5">
              <w:rPr>
                <w:rFonts w:hAnsi="標楷體" w:hint="eastAsia"/>
                <w:b/>
                <w:sz w:val="20"/>
              </w:rPr>
              <w:t>請確實檢核，完成後於檢核項目打「</w:t>
            </w:r>
            <w:proofErr w:type="gramStart"/>
            <w:r w:rsidRPr="00BE0ED5">
              <w:rPr>
                <w:rFonts w:hAnsi="標楷體" w:hint="eastAsia"/>
                <w:b/>
                <w:sz w:val="20"/>
              </w:rPr>
              <w:t>ˇ</w:t>
            </w:r>
            <w:proofErr w:type="gramEnd"/>
            <w:r w:rsidRPr="00BE0ED5">
              <w:rPr>
                <w:rFonts w:hAnsi="標楷體" w:hint="eastAsia"/>
                <w:b/>
                <w:sz w:val="20"/>
              </w:rPr>
              <w:t>」</w:t>
            </w:r>
            <w:r w:rsidRPr="00BE0ED5">
              <w:rPr>
                <w:rFonts w:hint="eastAsia"/>
                <w:b/>
                <w:sz w:val="20"/>
              </w:rPr>
              <w:t>）</w:t>
            </w:r>
          </w:p>
          <w:p w14:paraId="6B9F1D21" w14:textId="77777777" w:rsidR="00CE2A40" w:rsidRPr="00BE0ED5" w:rsidRDefault="00CE2A40" w:rsidP="004C67A7">
            <w:pPr>
              <w:jc w:val="center"/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  <w:r w:rsidRPr="00BE0ED5">
              <w:rPr>
                <w:rFonts w:hint="eastAsia"/>
                <w:b/>
                <w:sz w:val="20"/>
              </w:rPr>
              <w:t>(</w:t>
            </w:r>
            <w:r w:rsidRPr="00BE0ED5">
              <w:rPr>
                <w:rFonts w:hint="eastAsia"/>
                <w:b/>
                <w:color w:val="FF0000"/>
                <w:sz w:val="20"/>
              </w:rPr>
              <w:t>※</w:t>
            </w:r>
            <w:r w:rsidRPr="00BE0ED5">
              <w:rPr>
                <w:rFonts w:hAnsi="標楷體" w:hint="eastAsia"/>
                <w:b/>
                <w:bCs/>
                <w:color w:val="FF0000"/>
                <w:sz w:val="20"/>
              </w:rPr>
              <w:t>如有填報虛偽不實或隱匿不報，</w:t>
            </w:r>
            <w:r w:rsidRPr="00BE0ED5">
              <w:rPr>
                <w:rFonts w:hAnsi="標楷體" w:hint="eastAsia"/>
                <w:b/>
                <w:color w:val="FF0000"/>
                <w:sz w:val="20"/>
              </w:rPr>
              <w:t>衍生問題由申請人自行負責。</w:t>
            </w:r>
            <w:r w:rsidRPr="00BE0ED5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24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2D72F3" w14:textId="77777777" w:rsidR="00CE2A40" w:rsidRPr="00A6575E" w:rsidRDefault="00CE2A40" w:rsidP="004C67A7">
            <w:pPr>
              <w:jc w:val="center"/>
              <w:rPr>
                <w:rFonts w:hAnsi="標楷體"/>
                <w:b/>
                <w:bCs/>
                <w:sz w:val="20"/>
              </w:rPr>
            </w:pPr>
            <w:r w:rsidRPr="00A6575E">
              <w:rPr>
                <w:rFonts w:hAnsi="標楷體" w:hint="eastAsia"/>
                <w:b/>
                <w:bCs/>
                <w:sz w:val="20"/>
              </w:rPr>
              <w:t>師資培育暨就業輔導處</w:t>
            </w:r>
          </w:p>
          <w:p w14:paraId="349FA6C6" w14:textId="77777777" w:rsidR="00CE2A40" w:rsidRPr="00A6575E" w:rsidRDefault="00CE2A40" w:rsidP="004C67A7">
            <w:pPr>
              <w:jc w:val="center"/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  <w:r w:rsidRPr="00A6575E">
              <w:rPr>
                <w:rFonts w:hAnsi="標楷體" w:hint="eastAsia"/>
                <w:b/>
                <w:bCs/>
                <w:sz w:val="20"/>
              </w:rPr>
              <w:t>檢核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CDD33E" w14:textId="71A8D8DF" w:rsidR="00CE2A40" w:rsidRPr="00834BF0" w:rsidRDefault="00CE2A40" w:rsidP="004C67A7">
            <w:pPr>
              <w:jc w:val="center"/>
              <w:rPr>
                <w:b/>
                <w:sz w:val="28"/>
                <w:szCs w:val="28"/>
              </w:rPr>
            </w:pPr>
            <w:r w:rsidRPr="00834BF0">
              <w:rPr>
                <w:rFonts w:hAnsi="標楷體" w:hint="eastAsia"/>
                <w:b/>
                <w:bCs/>
                <w:sz w:val="28"/>
                <w:szCs w:val="28"/>
              </w:rPr>
              <w:t>審核學系</w:t>
            </w:r>
            <w:r w:rsidR="00834BF0">
              <w:rPr>
                <w:rFonts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834BF0">
              <w:rPr>
                <w:rFonts w:hAnsi="標楷體" w:hint="eastAsia"/>
                <w:b/>
                <w:bCs/>
                <w:sz w:val="28"/>
                <w:szCs w:val="28"/>
              </w:rPr>
              <w:t>覆核</w:t>
            </w:r>
          </w:p>
        </w:tc>
      </w:tr>
      <w:tr w:rsidR="00AB12A7" w14:paraId="2D096777" w14:textId="77777777" w:rsidTr="00AB12A7">
        <w:trPr>
          <w:trHeight w:val="50"/>
        </w:trPr>
        <w:tc>
          <w:tcPr>
            <w:tcW w:w="227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65E64" w14:textId="77777777" w:rsidR="00AB12A7" w:rsidRPr="00F46ACF" w:rsidRDefault="00AB12A7" w:rsidP="004C67A7">
            <w:pPr>
              <w:jc w:val="center"/>
              <w:rPr>
                <w:b/>
                <w:sz w:val="20"/>
                <w:shd w:val="pct15" w:color="auto" w:fill="FFFFFF"/>
              </w:rPr>
            </w:pPr>
            <w:r w:rsidRPr="00F46ACF">
              <w:rPr>
                <w:rFonts w:hint="eastAsia"/>
                <w:b/>
                <w:sz w:val="20"/>
                <w:shd w:val="pct15" w:color="auto" w:fill="FFFFFF"/>
              </w:rPr>
              <w:t>本校科目名稱</w:t>
            </w:r>
          </w:p>
          <w:p w14:paraId="6EEFF4E6" w14:textId="77777777" w:rsidR="00AB12A7" w:rsidRPr="00BE0ED5" w:rsidRDefault="00AB12A7" w:rsidP="000A3649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 w:rsidRPr="00BD494F">
              <w:rPr>
                <w:rFonts w:hint="eastAsia"/>
                <w:b/>
                <w:sz w:val="20"/>
                <w:u w:val="single"/>
              </w:rPr>
              <w:t>請填「本校科目名稱」</w:t>
            </w:r>
            <w:r w:rsidRPr="007D390B">
              <w:rPr>
                <w:rFonts w:hint="eastAsia"/>
                <w:b/>
                <w:sz w:val="20"/>
                <w:u w:val="single"/>
              </w:rPr>
              <w:t>，勿填「部定科目名稱</w:t>
            </w:r>
            <w:r>
              <w:rPr>
                <w:rFonts w:hint="eastAsia"/>
                <w:b/>
                <w:sz w:val="20"/>
              </w:rPr>
              <w:t>」）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2FBD7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  <w:r w:rsidRPr="00BE0ED5">
              <w:rPr>
                <w:rFonts w:hint="eastAsia"/>
                <w:b/>
                <w:sz w:val="20"/>
              </w:rPr>
              <w:t>學分數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42A51" w14:textId="77777777" w:rsidR="00AB12A7" w:rsidRPr="0077673B" w:rsidRDefault="00AB12A7" w:rsidP="004C67A7">
            <w:pPr>
              <w:jc w:val="center"/>
              <w:rPr>
                <w:b/>
                <w:sz w:val="20"/>
              </w:rPr>
            </w:pPr>
            <w:r w:rsidRPr="0077673B">
              <w:rPr>
                <w:rFonts w:hint="eastAsia"/>
                <w:b/>
                <w:sz w:val="20"/>
              </w:rPr>
              <w:t>修課學年度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83CA5" w14:textId="77777777" w:rsidR="00AB12A7" w:rsidRPr="0077673B" w:rsidRDefault="00AB12A7" w:rsidP="004C67A7">
            <w:pPr>
              <w:jc w:val="center"/>
              <w:rPr>
                <w:b/>
                <w:sz w:val="20"/>
              </w:rPr>
            </w:pPr>
            <w:r w:rsidRPr="0077673B">
              <w:rPr>
                <w:rFonts w:hint="eastAsia"/>
                <w:b/>
                <w:sz w:val="20"/>
              </w:rPr>
              <w:t>修課學期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B49E7" w14:textId="77777777" w:rsidR="00AB12A7" w:rsidRPr="0077673B" w:rsidRDefault="00AB12A7" w:rsidP="004C67A7">
            <w:pPr>
              <w:jc w:val="center"/>
              <w:rPr>
                <w:b/>
                <w:sz w:val="20"/>
              </w:rPr>
            </w:pPr>
            <w:r w:rsidRPr="0077673B">
              <w:rPr>
                <w:rFonts w:hint="eastAsia"/>
                <w:b/>
                <w:sz w:val="20"/>
              </w:rPr>
              <w:t>原校</w:t>
            </w:r>
          </w:p>
          <w:p w14:paraId="337EF318" w14:textId="77777777" w:rsidR="00AB12A7" w:rsidRPr="0077673B" w:rsidRDefault="00AB12A7" w:rsidP="004C67A7">
            <w:pPr>
              <w:jc w:val="center"/>
              <w:rPr>
                <w:b/>
                <w:sz w:val="20"/>
              </w:rPr>
            </w:pPr>
            <w:r w:rsidRPr="0077673B">
              <w:rPr>
                <w:rFonts w:hint="eastAsia"/>
                <w:b/>
                <w:sz w:val="20"/>
              </w:rPr>
              <w:t>科目名稱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0A0D5" w14:textId="77777777" w:rsidR="00AB12A7" w:rsidRPr="0077673B" w:rsidRDefault="00AB12A7" w:rsidP="004C67A7">
            <w:pPr>
              <w:jc w:val="center"/>
              <w:rPr>
                <w:b/>
                <w:sz w:val="20"/>
              </w:rPr>
            </w:pPr>
            <w:r w:rsidRPr="0077673B">
              <w:rPr>
                <w:rFonts w:hint="eastAsia"/>
                <w:b/>
                <w:sz w:val="20"/>
              </w:rPr>
              <w:t>學分數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6DF4C" w14:textId="77777777" w:rsidR="00AB12A7" w:rsidRPr="0077673B" w:rsidRDefault="00AB12A7" w:rsidP="004C67A7">
            <w:pPr>
              <w:rPr>
                <w:b/>
                <w:sz w:val="20"/>
              </w:rPr>
            </w:pPr>
            <w:r w:rsidRPr="0077673B">
              <w:rPr>
                <w:rFonts w:hint="eastAsia"/>
                <w:b/>
                <w:sz w:val="20"/>
              </w:rPr>
              <w:t>成績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1513B" w14:textId="77777777" w:rsidR="00AB12A7" w:rsidRPr="0049398F" w:rsidRDefault="00AB12A7" w:rsidP="004C67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9398F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6307C" w14:textId="77777777" w:rsidR="00AB12A7" w:rsidRPr="0049398F" w:rsidRDefault="00AB12A7" w:rsidP="004C67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9398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EB5AD" w14:textId="77777777" w:rsidR="00AB12A7" w:rsidRPr="0049398F" w:rsidRDefault="00AB12A7" w:rsidP="004C67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9398F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4A43D" w14:textId="5D4F995A" w:rsidR="00AB12A7" w:rsidRPr="0049398F" w:rsidRDefault="00AB12A7" w:rsidP="004C67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D9E84" w14:textId="0D9119ED" w:rsidR="00AB12A7" w:rsidRPr="0049398F" w:rsidRDefault="00AB12A7" w:rsidP="004C67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5</w:t>
            </w: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4746E613" w14:textId="77777777" w:rsidR="00AB12A7" w:rsidRPr="00BE0ED5" w:rsidRDefault="00AB12A7" w:rsidP="004C67A7">
            <w:pPr>
              <w:jc w:val="center"/>
              <w:rPr>
                <w:rFonts w:hAnsi="標楷體"/>
                <w:bCs/>
                <w:sz w:val="20"/>
              </w:rPr>
            </w:pPr>
          </w:p>
        </w:tc>
        <w:tc>
          <w:tcPr>
            <w:tcW w:w="4253" w:type="dxa"/>
            <w:gridSpan w:val="3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5F5429E" w14:textId="77777777" w:rsidR="00AB12A7" w:rsidRPr="00BE0ED5" w:rsidRDefault="00AB12A7" w:rsidP="004C67A7">
            <w:pPr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</w:p>
        </w:tc>
      </w:tr>
      <w:tr w:rsidR="00AB12A7" w14:paraId="0545BA4F" w14:textId="77777777" w:rsidTr="00AB12A7">
        <w:trPr>
          <w:trHeight w:val="1158"/>
        </w:trPr>
        <w:tc>
          <w:tcPr>
            <w:tcW w:w="22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2FF52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8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9C462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vMerge/>
            <w:shd w:val="clear" w:color="auto" w:fill="D9D9D9" w:themeFill="background1" w:themeFillShade="D9"/>
            <w:vAlign w:val="center"/>
          </w:tcPr>
          <w:p w14:paraId="170FA40B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14:paraId="4E14F590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2421" w:type="dxa"/>
            <w:vMerge/>
            <w:shd w:val="clear" w:color="auto" w:fill="D9D9D9" w:themeFill="background1" w:themeFillShade="D9"/>
            <w:vAlign w:val="center"/>
          </w:tcPr>
          <w:p w14:paraId="151D7EAA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7910212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1093CDE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0B955" w14:textId="0872AB30" w:rsidR="00AB12A7" w:rsidRPr="008A4181" w:rsidRDefault="00AB12A7" w:rsidP="0049398F">
            <w:pPr>
              <w:spacing w:line="240" w:lineRule="exact"/>
              <w:jc w:val="both"/>
              <w:rPr>
                <w:sz w:val="20"/>
              </w:rPr>
            </w:pPr>
            <w:r w:rsidRPr="008A4181">
              <w:rPr>
                <w:rFonts w:hint="eastAsia"/>
                <w:sz w:val="20"/>
              </w:rPr>
              <w:t>「修畢</w:t>
            </w:r>
            <w:r>
              <w:rPr>
                <w:rFonts w:hint="eastAsia"/>
                <w:sz w:val="20"/>
              </w:rPr>
              <w:t>中等學校</w:t>
            </w:r>
            <w:r w:rsidRPr="008A4181">
              <w:rPr>
                <w:rFonts w:hint="eastAsia"/>
                <w:sz w:val="20"/>
              </w:rPr>
              <w:t>教師師資職前教育證明書」或「</w:t>
            </w:r>
            <w:r>
              <w:rPr>
                <w:rFonts w:hint="eastAsia"/>
                <w:sz w:val="20"/>
              </w:rPr>
              <w:t>中等學校</w:t>
            </w:r>
            <w:r w:rsidRPr="008A4181">
              <w:rPr>
                <w:rFonts w:hint="eastAsia"/>
                <w:sz w:val="20"/>
              </w:rPr>
              <w:t>教育專業課程學分證明書」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EA536" w14:textId="7AC8C17E" w:rsidR="00AB12A7" w:rsidRPr="0049398F" w:rsidRDefault="00AB12A7" w:rsidP="0049398F">
            <w:pPr>
              <w:spacing w:line="240" w:lineRule="exact"/>
              <w:jc w:val="both"/>
              <w:rPr>
                <w:b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原校</w:t>
            </w:r>
            <w:r w:rsidRPr="00BE0ED5">
              <w:rPr>
                <w:rFonts w:hint="eastAsia"/>
                <w:sz w:val="20"/>
              </w:rPr>
              <w:t>歷年成績單</w:t>
            </w:r>
            <w:r w:rsidRPr="00153E58">
              <w:rPr>
                <w:rFonts w:hint="eastAsia"/>
                <w:b/>
                <w:sz w:val="20"/>
                <w:u w:val="single"/>
              </w:rPr>
              <w:t>正本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4BF3E" w14:textId="696026C5" w:rsidR="00AB12A7" w:rsidRPr="00BE0ED5" w:rsidRDefault="00AB12A7" w:rsidP="0049398F">
            <w:pPr>
              <w:spacing w:line="240" w:lineRule="exact"/>
              <w:jc w:val="both"/>
              <w:rPr>
                <w:sz w:val="20"/>
              </w:rPr>
            </w:pPr>
            <w:proofErr w:type="gramStart"/>
            <w:r w:rsidRPr="00BE0ED5">
              <w:rPr>
                <w:rFonts w:hint="eastAsia"/>
                <w:sz w:val="20"/>
              </w:rPr>
              <w:t>欲抵免</w:t>
            </w:r>
            <w:proofErr w:type="gramEnd"/>
            <w:r w:rsidRPr="00BE0ED5">
              <w:rPr>
                <w:rFonts w:hint="eastAsia"/>
                <w:sz w:val="20"/>
              </w:rPr>
              <w:t>之科目學分數達本校專門課程學分數</w:t>
            </w:r>
            <w:r>
              <w:rPr>
                <w:rFonts w:hint="eastAsia"/>
                <w:sz w:val="20"/>
              </w:rPr>
              <w:t>（不得以少抵多）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F5321" w14:textId="4450CD68" w:rsidR="00AB12A7" w:rsidRPr="00BE0ED5" w:rsidRDefault="00AB12A7" w:rsidP="0049398F">
            <w:pPr>
              <w:spacing w:line="240" w:lineRule="exact"/>
              <w:jc w:val="both"/>
              <w:rPr>
                <w:rFonts w:hAnsi="標楷體" w:cs="Arial"/>
                <w:sz w:val="20"/>
              </w:rPr>
            </w:pPr>
            <w:proofErr w:type="gramStart"/>
            <w:r w:rsidRPr="00BE0ED5">
              <w:rPr>
                <w:rFonts w:hint="eastAsia"/>
                <w:sz w:val="20"/>
              </w:rPr>
              <w:t>欲抵免</w:t>
            </w:r>
            <w:proofErr w:type="gramEnd"/>
            <w:r w:rsidRPr="00BE0ED5">
              <w:rPr>
                <w:rFonts w:hint="eastAsia"/>
                <w:sz w:val="20"/>
              </w:rPr>
              <w:t>之科目學分為</w:t>
            </w:r>
            <w:r w:rsidRPr="00BE0ED5">
              <w:rPr>
                <w:rFonts w:hAnsi="標楷體" w:cs="Arial"/>
                <w:sz w:val="20"/>
              </w:rPr>
              <w:t>10</w:t>
            </w:r>
            <w:r w:rsidRPr="00BE0ED5">
              <w:rPr>
                <w:rFonts w:hAnsi="標楷體" w:cs="Arial" w:hint="eastAsia"/>
                <w:sz w:val="20"/>
              </w:rPr>
              <w:t>年內所修習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BD3D" w14:textId="77777777" w:rsidR="00AB12A7" w:rsidRDefault="00AB12A7" w:rsidP="0049398F">
            <w:pPr>
              <w:spacing w:line="240" w:lineRule="exact"/>
              <w:jc w:val="both"/>
              <w:rPr>
                <w:sz w:val="20"/>
              </w:rPr>
            </w:pPr>
            <w:r w:rsidRPr="00B04EC6">
              <w:rPr>
                <w:rFonts w:hint="eastAsia"/>
                <w:b/>
                <w:bCs/>
                <w:sz w:val="20"/>
                <w:highlight w:val="yellow"/>
              </w:rPr>
              <w:t>與「本校科目名稱」相同者免附課程綱要</w:t>
            </w:r>
            <w:r w:rsidRPr="00BE0ED5">
              <w:rPr>
                <w:rFonts w:hint="eastAsia"/>
                <w:sz w:val="20"/>
              </w:rPr>
              <w:t>；</w:t>
            </w:r>
          </w:p>
          <w:p w14:paraId="3F44DC16" w14:textId="02B40905" w:rsidR="00AB12A7" w:rsidRPr="00BE0ED5" w:rsidRDefault="00AB12A7" w:rsidP="0049398F">
            <w:pPr>
              <w:spacing w:line="240" w:lineRule="exact"/>
              <w:jc w:val="both"/>
              <w:rPr>
                <w:sz w:val="20"/>
              </w:rPr>
            </w:pPr>
            <w:r w:rsidRPr="00914A17">
              <w:rPr>
                <w:rFonts w:hint="eastAsia"/>
                <w:b/>
                <w:sz w:val="20"/>
                <w:u w:val="single"/>
              </w:rPr>
              <w:t>除上述情形外，另需檢附課程綱要</w:t>
            </w:r>
            <w:r w:rsidRPr="00BD43A5">
              <w:rPr>
                <w:rFonts w:hint="eastAsia"/>
                <w:b/>
                <w:sz w:val="20"/>
                <w:u w:val="single"/>
              </w:rPr>
              <w:t>，該課程綱要需與原校成績單上的科目名稱、修習學年度學期皆一致。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C17F0" w14:textId="77777777" w:rsidR="00AB12A7" w:rsidRDefault="00AB12A7" w:rsidP="0049398F">
            <w:pPr>
              <w:spacing w:line="240" w:lineRule="exact"/>
              <w:jc w:val="both"/>
              <w:rPr>
                <w:sz w:val="20"/>
              </w:rPr>
            </w:pPr>
            <w:proofErr w:type="gramStart"/>
            <w:r w:rsidRPr="00F84605">
              <w:rPr>
                <w:rFonts w:hint="eastAsia"/>
                <w:b/>
                <w:sz w:val="20"/>
              </w:rPr>
              <w:t>欲抵免</w:t>
            </w:r>
            <w:proofErr w:type="gramEnd"/>
            <w:r w:rsidRPr="00F84605">
              <w:rPr>
                <w:rFonts w:hint="eastAsia"/>
                <w:b/>
                <w:sz w:val="20"/>
              </w:rPr>
              <w:t>之科目學分非教育專業課程學分</w:t>
            </w:r>
            <w:r>
              <w:rPr>
                <w:rFonts w:hint="eastAsia"/>
                <w:sz w:val="20"/>
              </w:rPr>
              <w:t>。</w:t>
            </w:r>
          </w:p>
          <w:p w14:paraId="7DEF2F8B" w14:textId="6A14878A" w:rsidR="00AB12A7" w:rsidRPr="00BE0ED5" w:rsidRDefault="00AB12A7" w:rsidP="0049398F">
            <w:pPr>
              <w:spacing w:line="240" w:lineRule="exact"/>
              <w:jc w:val="both"/>
              <w:rPr>
                <w:rFonts w:hAnsi="標楷體"/>
                <w:sz w:val="20"/>
              </w:rPr>
            </w:pPr>
            <w:r>
              <w:rPr>
                <w:rFonts w:hint="eastAsia"/>
                <w:sz w:val="20"/>
              </w:rPr>
              <w:t>（教育專業課程學分不得抵免為專門課程學分）</w:t>
            </w: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FFF423" w14:textId="77777777" w:rsidR="00AB12A7" w:rsidRPr="00BE0ED5" w:rsidRDefault="00AB12A7" w:rsidP="004C67A7">
            <w:pPr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</w:p>
        </w:tc>
      </w:tr>
      <w:tr w:rsidR="00AB12A7" w14:paraId="49453D40" w14:textId="77777777" w:rsidTr="00AB12A7">
        <w:trPr>
          <w:trHeight w:val="835"/>
        </w:trPr>
        <w:tc>
          <w:tcPr>
            <w:tcW w:w="227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92923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8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7C05A5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F1744B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5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0723B5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242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F1B504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BA2142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9AD3C5" w14:textId="77777777" w:rsidR="00AB12A7" w:rsidRPr="00BE0ED5" w:rsidRDefault="00AB12A7" w:rsidP="004C67A7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7BAEA89" w14:textId="77777777" w:rsidR="00AB12A7" w:rsidRPr="00BE0ED5" w:rsidRDefault="00AB12A7" w:rsidP="004C67A7">
            <w:pPr>
              <w:jc w:val="both"/>
              <w:rPr>
                <w:rFonts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8C44590" w14:textId="77777777" w:rsidR="00AB12A7" w:rsidRPr="00BE0ED5" w:rsidRDefault="00AB12A7" w:rsidP="004C67A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CAD7D35" w14:textId="77777777" w:rsidR="00AB12A7" w:rsidRPr="00BE0ED5" w:rsidRDefault="00AB12A7" w:rsidP="004C67A7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EDF6C56" w14:textId="77777777" w:rsidR="00AB12A7" w:rsidRPr="00BE0ED5" w:rsidRDefault="00AB12A7" w:rsidP="004C67A7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C4C0A2A" w14:textId="77777777" w:rsidR="00AB12A7" w:rsidRPr="00BE0ED5" w:rsidRDefault="00AB12A7" w:rsidP="004C67A7">
            <w:pPr>
              <w:jc w:val="both"/>
              <w:rPr>
                <w:sz w:val="20"/>
              </w:rPr>
            </w:pPr>
          </w:p>
        </w:tc>
        <w:tc>
          <w:tcPr>
            <w:tcW w:w="2249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2ECED1" w14:textId="77777777" w:rsidR="00AB12A7" w:rsidRPr="00BE0ED5" w:rsidRDefault="00AB12A7" w:rsidP="004C67A7">
            <w:pPr>
              <w:jc w:val="center"/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F63F0" w14:textId="72DD80F0" w:rsidR="00AB12A7" w:rsidRPr="00834BF0" w:rsidRDefault="00AB12A7" w:rsidP="004C67A7">
            <w:pPr>
              <w:jc w:val="center"/>
              <w:rPr>
                <w:rFonts w:hAnsi="標楷體"/>
                <w:b/>
                <w:bCs/>
                <w:szCs w:val="24"/>
              </w:rPr>
            </w:pPr>
            <w:r w:rsidRPr="00834BF0">
              <w:rPr>
                <w:rFonts w:hAnsi="標楷體" w:hint="eastAsia"/>
                <w:b/>
                <w:bCs/>
                <w:szCs w:val="24"/>
              </w:rPr>
              <w:t>抵免結果</w:t>
            </w:r>
          </w:p>
          <w:p w14:paraId="068DAEFC" w14:textId="2F1953D3" w:rsidR="00AB12A7" w:rsidRPr="00834BF0" w:rsidRDefault="00AB12A7" w:rsidP="00F27779">
            <w:pPr>
              <w:jc w:val="center"/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  <w:r w:rsidRPr="00834BF0">
              <w:rPr>
                <w:rFonts w:hAnsi="標楷體" w:hint="eastAsia"/>
                <w:b/>
                <w:bCs/>
                <w:szCs w:val="24"/>
              </w:rPr>
              <w:t>審核教師</w:t>
            </w:r>
            <w:r>
              <w:rPr>
                <w:rFonts w:hAnsi="標楷體" w:hint="eastAsia"/>
                <w:b/>
                <w:bCs/>
                <w:szCs w:val="24"/>
              </w:rPr>
              <w:t xml:space="preserve"> </w:t>
            </w:r>
            <w:r w:rsidRPr="00834BF0">
              <w:rPr>
                <w:rFonts w:hAnsi="標楷體" w:hint="eastAsia"/>
                <w:b/>
                <w:bCs/>
                <w:szCs w:val="24"/>
              </w:rPr>
              <w:t>勾選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7EBFC2" w14:textId="77777777" w:rsidR="00AB12A7" w:rsidRPr="00834BF0" w:rsidRDefault="00AB12A7" w:rsidP="004C67A7">
            <w:pPr>
              <w:jc w:val="center"/>
              <w:rPr>
                <w:rFonts w:hAnsi="標楷體"/>
                <w:b/>
                <w:bCs/>
                <w:szCs w:val="24"/>
              </w:rPr>
            </w:pPr>
            <w:r w:rsidRPr="00834BF0">
              <w:rPr>
                <w:rFonts w:hAnsi="標楷體" w:hint="eastAsia"/>
                <w:b/>
                <w:bCs/>
                <w:szCs w:val="24"/>
              </w:rPr>
              <w:t>審核教師</w:t>
            </w:r>
          </w:p>
          <w:p w14:paraId="0D8F3086" w14:textId="77777777" w:rsidR="00AB12A7" w:rsidRPr="00834BF0" w:rsidRDefault="00AB12A7" w:rsidP="004C67A7">
            <w:pPr>
              <w:jc w:val="center"/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  <w:r w:rsidRPr="00834BF0">
              <w:rPr>
                <w:rFonts w:hAnsi="標楷體" w:hint="eastAsia"/>
                <w:b/>
                <w:bCs/>
                <w:szCs w:val="24"/>
              </w:rPr>
              <w:t>簽章</w:t>
            </w:r>
          </w:p>
        </w:tc>
      </w:tr>
      <w:tr w:rsidR="00AB12A7" w:rsidRPr="00E46D37" w14:paraId="43417378" w14:textId="77777777" w:rsidTr="00AB12A7">
        <w:trPr>
          <w:trHeight w:val="741"/>
        </w:trPr>
        <w:tc>
          <w:tcPr>
            <w:tcW w:w="22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04B9F6A" w14:textId="77777777" w:rsidR="00AB12A7" w:rsidRPr="004F0879" w:rsidRDefault="00AB12A7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</w:tcBorders>
          </w:tcPr>
          <w:p w14:paraId="702F4CD8" w14:textId="77777777" w:rsidR="00AB12A7" w:rsidRPr="004F0879" w:rsidRDefault="00AB12A7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</w:tcPr>
          <w:p w14:paraId="61A3E22B" w14:textId="77777777" w:rsidR="00AB12A7" w:rsidRPr="004F0879" w:rsidRDefault="00AB12A7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  <w:tcBorders>
              <w:top w:val="double" w:sz="4" w:space="0" w:color="auto"/>
            </w:tcBorders>
          </w:tcPr>
          <w:p w14:paraId="672882D4" w14:textId="77777777" w:rsidR="00AB12A7" w:rsidRPr="004F0879" w:rsidRDefault="00AB12A7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  <w:tcBorders>
              <w:top w:val="double" w:sz="4" w:space="0" w:color="auto"/>
            </w:tcBorders>
          </w:tcPr>
          <w:p w14:paraId="182FFED9" w14:textId="77777777" w:rsidR="00AB12A7" w:rsidRPr="004F0879" w:rsidRDefault="00AB12A7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45079AB" w14:textId="77777777" w:rsidR="00AB12A7" w:rsidRPr="004F0879" w:rsidRDefault="00AB12A7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E583664" w14:textId="77777777" w:rsidR="00AB12A7" w:rsidRPr="004F0879" w:rsidRDefault="00AB12A7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392B66AE" w14:textId="371CDB1A" w:rsidR="00AB12A7" w:rsidRDefault="00AB12A7" w:rsidP="004C67A7">
            <w:pPr>
              <w:jc w:val="center"/>
              <w:rPr>
                <w:rFonts w:hAnsi="標楷體"/>
                <w:bCs/>
                <w:szCs w:val="24"/>
              </w:rPr>
            </w:pPr>
            <w:r w:rsidRPr="007C3886">
              <w:rPr>
                <w:rFonts w:hAnsi="標楷體" w:hint="eastAsia"/>
                <w:bCs/>
                <w:szCs w:val="24"/>
              </w:rPr>
              <w:t>□</w:t>
            </w:r>
            <w:r w:rsidRPr="00616F6D">
              <w:rPr>
                <w:rFonts w:hAnsi="標楷體" w:hint="eastAsia"/>
                <w:b/>
                <w:color w:val="FF0000"/>
                <w:sz w:val="20"/>
                <w:u w:val="single"/>
              </w:rPr>
              <w:t>須有修畢科目學分詳表</w:t>
            </w:r>
            <w:r>
              <w:rPr>
                <w:rFonts w:hAnsi="標楷體"/>
                <w:bCs/>
                <w:szCs w:val="24"/>
              </w:rPr>
              <w:t xml:space="preserve"> </w:t>
            </w:r>
          </w:p>
          <w:p w14:paraId="510EFE92" w14:textId="77777777" w:rsidR="00AB12A7" w:rsidRPr="0049398F" w:rsidRDefault="00AB12A7" w:rsidP="004C67A7">
            <w:pPr>
              <w:jc w:val="center"/>
              <w:rPr>
                <w:rFonts w:hAnsi="標楷體"/>
                <w:bCs/>
                <w:szCs w:val="24"/>
              </w:rPr>
            </w:pPr>
          </w:p>
          <w:p w14:paraId="47490D51" w14:textId="77777777" w:rsidR="00AB12A7" w:rsidRDefault="00AB12A7" w:rsidP="004C67A7">
            <w:pPr>
              <w:jc w:val="center"/>
              <w:rPr>
                <w:rFonts w:hAnsi="標楷體"/>
                <w:bCs/>
                <w:sz w:val="20"/>
              </w:rPr>
            </w:pPr>
            <w:r w:rsidRPr="008659D1">
              <w:rPr>
                <w:rFonts w:hAnsi="標楷體" w:hint="eastAsia"/>
                <w:bCs/>
                <w:sz w:val="20"/>
              </w:rPr>
              <w:t>□切結書（限本校在學生）</w:t>
            </w:r>
          </w:p>
          <w:p w14:paraId="5890B3F1" w14:textId="77777777" w:rsidR="00AB12A7" w:rsidRPr="008659D1" w:rsidRDefault="00AB12A7" w:rsidP="004C67A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42540462" w14:textId="315A0D66" w:rsidR="00AB12A7" w:rsidRDefault="00AB12A7" w:rsidP="004C67A7">
            <w:pPr>
              <w:jc w:val="center"/>
            </w:pPr>
            <w:r w:rsidRPr="007C3886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int="eastAsia"/>
                <w:sz w:val="20"/>
              </w:rPr>
              <w:t>內有中等學校教育專業課程及專門課程成績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C3909A8" w14:textId="77777777" w:rsidR="00AB12A7" w:rsidRDefault="00AB12A7" w:rsidP="004C67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4D463C7" w14:textId="77777777" w:rsidR="00AB12A7" w:rsidRDefault="00AB12A7" w:rsidP="004C67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30487DD" w14:textId="427AFD46" w:rsidR="00AB12A7" w:rsidRDefault="00AB12A7" w:rsidP="0049398F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5FDCD019" w14:textId="58B23D60" w:rsidR="00AB12A7" w:rsidRDefault="00AB12A7" w:rsidP="0049398F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tcBorders>
              <w:top w:val="double" w:sz="4" w:space="0" w:color="auto"/>
            </w:tcBorders>
            <w:vAlign w:val="center"/>
          </w:tcPr>
          <w:p w14:paraId="35282C5F" w14:textId="5EE8D8F5" w:rsidR="00AB12A7" w:rsidRPr="00E46D37" w:rsidRDefault="00AB12A7" w:rsidP="004C67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613B0875" w14:textId="25D80F10" w:rsidR="00AB12A7" w:rsidRPr="00E46D37" w:rsidRDefault="00AB12A7" w:rsidP="00A543FA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970" w14:textId="573F4834" w:rsidR="00AB12A7" w:rsidRDefault="00AB12A7" w:rsidP="004C67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6099CDF8" w14:textId="7672AA17" w:rsidR="00AB12A7" w:rsidRPr="00E46D37" w:rsidRDefault="00AB12A7" w:rsidP="004C67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F8C99" w14:textId="77777777" w:rsidR="00AB12A7" w:rsidRPr="00E46D37" w:rsidRDefault="00AB12A7" w:rsidP="004C67A7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AB12A7" w:rsidRPr="00E46D37" w14:paraId="65D11487" w14:textId="77777777" w:rsidTr="00AB12A7">
        <w:trPr>
          <w:trHeight w:val="739"/>
        </w:trPr>
        <w:tc>
          <w:tcPr>
            <w:tcW w:w="2270" w:type="dxa"/>
            <w:tcBorders>
              <w:left w:val="double" w:sz="4" w:space="0" w:color="auto"/>
              <w:right w:val="single" w:sz="4" w:space="0" w:color="auto"/>
            </w:tcBorders>
          </w:tcPr>
          <w:p w14:paraId="40F78AAD" w14:textId="77777777" w:rsidR="00AB12A7" w:rsidRPr="004F0879" w:rsidRDefault="00AB12A7" w:rsidP="00A543FA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738FDEA5" w14:textId="77777777" w:rsidR="00AB12A7" w:rsidRPr="004F0879" w:rsidRDefault="00AB12A7" w:rsidP="00A543FA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</w:tcPr>
          <w:p w14:paraId="715D4AF0" w14:textId="77777777" w:rsidR="00AB12A7" w:rsidRPr="004F0879" w:rsidRDefault="00AB12A7" w:rsidP="00A543FA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</w:tcPr>
          <w:p w14:paraId="2310C1B7" w14:textId="77777777" w:rsidR="00AB12A7" w:rsidRPr="004F0879" w:rsidRDefault="00AB12A7" w:rsidP="00A543FA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</w:tcPr>
          <w:p w14:paraId="54E44BF1" w14:textId="77777777" w:rsidR="00AB12A7" w:rsidRPr="004F0879" w:rsidRDefault="00AB12A7" w:rsidP="00A543FA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</w:tcPr>
          <w:p w14:paraId="55423ACF" w14:textId="77777777" w:rsidR="00AB12A7" w:rsidRPr="004F0879" w:rsidRDefault="00AB12A7" w:rsidP="00A543FA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</w:tcPr>
          <w:p w14:paraId="68D7045E" w14:textId="77777777" w:rsidR="00AB12A7" w:rsidRPr="004F0879" w:rsidRDefault="00AB12A7" w:rsidP="00A543FA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/>
          </w:tcPr>
          <w:p w14:paraId="1BCF7CF1" w14:textId="77777777" w:rsidR="00AB12A7" w:rsidRPr="00E46D37" w:rsidRDefault="00AB12A7" w:rsidP="00A543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01F8E785" w14:textId="77777777" w:rsidR="00AB12A7" w:rsidRPr="00E46D37" w:rsidRDefault="00AB12A7" w:rsidP="00A543F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D6951C" w14:textId="77777777" w:rsidR="00AB12A7" w:rsidRDefault="00AB12A7" w:rsidP="00A543FA">
            <w:pPr>
              <w:jc w:val="center"/>
            </w:pPr>
            <w:r w:rsidRPr="00FE730D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14:paraId="1B37F821" w14:textId="77777777" w:rsidR="00AB12A7" w:rsidRDefault="00AB12A7" w:rsidP="00A543FA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4D36D272" w14:textId="14349A97" w:rsidR="00AB12A7" w:rsidRDefault="00AB12A7" w:rsidP="0049398F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4B342BB1" w14:textId="68EF7FA4" w:rsidR="00AB12A7" w:rsidRDefault="00AB12A7" w:rsidP="0049398F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vAlign w:val="center"/>
          </w:tcPr>
          <w:p w14:paraId="2B7CFBB2" w14:textId="6CC6AD67" w:rsidR="00AB12A7" w:rsidRPr="00E46D37" w:rsidRDefault="00AB12A7" w:rsidP="00A543FA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74D09FB2" w14:textId="1CF74B65" w:rsidR="00AB12A7" w:rsidRPr="00E46D37" w:rsidRDefault="00AB12A7" w:rsidP="00A543FA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D2C" w14:textId="5BB9E47D" w:rsidR="00AB12A7" w:rsidRDefault="00AB12A7" w:rsidP="00A543FA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39E7EE0D" w14:textId="07008AE1" w:rsidR="00AB12A7" w:rsidRPr="00E46D37" w:rsidRDefault="00AB12A7" w:rsidP="00A543FA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443FE" w14:textId="77777777" w:rsidR="00AB12A7" w:rsidRPr="00E46D37" w:rsidRDefault="00AB12A7" w:rsidP="00A543FA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AB12A7" w:rsidRPr="00E46D37" w14:paraId="0641CB66" w14:textId="77777777" w:rsidTr="00AB12A7">
        <w:trPr>
          <w:trHeight w:val="739"/>
        </w:trPr>
        <w:tc>
          <w:tcPr>
            <w:tcW w:w="2270" w:type="dxa"/>
            <w:tcBorders>
              <w:left w:val="double" w:sz="4" w:space="0" w:color="auto"/>
              <w:right w:val="single" w:sz="4" w:space="0" w:color="auto"/>
            </w:tcBorders>
          </w:tcPr>
          <w:p w14:paraId="210D7428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1C2DF8B4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</w:tcPr>
          <w:p w14:paraId="2AAAC086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</w:tcPr>
          <w:p w14:paraId="73A891D1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</w:tcPr>
          <w:p w14:paraId="24EF0786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</w:tcPr>
          <w:p w14:paraId="01005841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</w:tcPr>
          <w:p w14:paraId="05466E6A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/>
          </w:tcPr>
          <w:p w14:paraId="7A067FD8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666374AA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7F8DA1" w14:textId="77777777" w:rsidR="00AB12A7" w:rsidRDefault="00AB12A7" w:rsidP="00AB12A7">
            <w:pPr>
              <w:jc w:val="center"/>
            </w:pPr>
            <w:r w:rsidRPr="00FE730D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14:paraId="423A04DC" w14:textId="77777777" w:rsidR="00AB12A7" w:rsidRDefault="00AB12A7" w:rsidP="00AB12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0977A556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15DAD818" w14:textId="4E0E9342" w:rsidR="00AB12A7" w:rsidRDefault="00AB12A7" w:rsidP="00AB12A7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vAlign w:val="center"/>
          </w:tcPr>
          <w:p w14:paraId="1EDF5702" w14:textId="77777777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41C3B399" w14:textId="7919BCC5" w:rsidR="00AB12A7" w:rsidRPr="00E46D37" w:rsidRDefault="00AB12A7" w:rsidP="00AB12A7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0C6A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70FEFC35" w14:textId="7DB8321E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E6628" w14:textId="77777777" w:rsidR="00AB12A7" w:rsidRPr="00E46D37" w:rsidRDefault="00AB12A7" w:rsidP="00AB12A7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AB12A7" w:rsidRPr="00E46D37" w14:paraId="5A8C59D8" w14:textId="77777777" w:rsidTr="00AB12A7">
        <w:trPr>
          <w:trHeight w:val="739"/>
        </w:trPr>
        <w:tc>
          <w:tcPr>
            <w:tcW w:w="2270" w:type="dxa"/>
            <w:tcBorders>
              <w:left w:val="double" w:sz="4" w:space="0" w:color="auto"/>
              <w:right w:val="single" w:sz="4" w:space="0" w:color="auto"/>
            </w:tcBorders>
          </w:tcPr>
          <w:p w14:paraId="2524CABE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0F82B353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</w:tcPr>
          <w:p w14:paraId="2426389B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</w:tcPr>
          <w:p w14:paraId="69564C0A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</w:tcPr>
          <w:p w14:paraId="2EB006E5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</w:tcPr>
          <w:p w14:paraId="32054686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</w:tcPr>
          <w:p w14:paraId="0F6F5986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/>
          </w:tcPr>
          <w:p w14:paraId="3DCA3129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10CCD6AD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546A17" w14:textId="77777777" w:rsidR="00AB12A7" w:rsidRDefault="00AB12A7" w:rsidP="00AB12A7">
            <w:pPr>
              <w:jc w:val="center"/>
            </w:pPr>
            <w:r w:rsidRPr="00FE730D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14:paraId="46D1D3E0" w14:textId="77777777" w:rsidR="00AB12A7" w:rsidRDefault="00AB12A7" w:rsidP="00AB12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0A13A782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50ACCA64" w14:textId="2F0DE16C" w:rsidR="00AB12A7" w:rsidRDefault="00AB12A7" w:rsidP="00AB12A7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vAlign w:val="center"/>
          </w:tcPr>
          <w:p w14:paraId="1F4357E8" w14:textId="77777777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368C869A" w14:textId="75902CAE" w:rsidR="00AB12A7" w:rsidRPr="00E46D37" w:rsidRDefault="00AB12A7" w:rsidP="00AB12A7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A4B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58840CE2" w14:textId="49B7C2D5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F11D7" w14:textId="77777777" w:rsidR="00AB12A7" w:rsidRPr="00E46D37" w:rsidRDefault="00AB12A7" w:rsidP="00AB12A7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AB12A7" w:rsidRPr="00E46D37" w14:paraId="7C538F54" w14:textId="77777777" w:rsidTr="00AB12A7">
        <w:trPr>
          <w:trHeight w:val="739"/>
        </w:trPr>
        <w:tc>
          <w:tcPr>
            <w:tcW w:w="2270" w:type="dxa"/>
            <w:tcBorders>
              <w:left w:val="double" w:sz="4" w:space="0" w:color="auto"/>
              <w:right w:val="single" w:sz="4" w:space="0" w:color="auto"/>
            </w:tcBorders>
          </w:tcPr>
          <w:p w14:paraId="555F8D28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4DB721A1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</w:tcPr>
          <w:p w14:paraId="0591FF20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</w:tcPr>
          <w:p w14:paraId="4CF515BD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</w:tcPr>
          <w:p w14:paraId="714FC674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</w:tcPr>
          <w:p w14:paraId="1C7D4555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</w:tcPr>
          <w:p w14:paraId="0CD984A8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/>
          </w:tcPr>
          <w:p w14:paraId="0FC2CC0B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F1A7F83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9AA34C" w14:textId="77777777" w:rsidR="00AB12A7" w:rsidRDefault="00AB12A7" w:rsidP="00AB12A7">
            <w:pPr>
              <w:jc w:val="center"/>
            </w:pPr>
            <w:r w:rsidRPr="00FE730D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14:paraId="76250A35" w14:textId="77777777" w:rsidR="00AB12A7" w:rsidRDefault="00AB12A7" w:rsidP="00AB12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510EF9F1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1C2B0188" w14:textId="46976100" w:rsidR="00AB12A7" w:rsidRDefault="00AB12A7" w:rsidP="00AB12A7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vAlign w:val="center"/>
          </w:tcPr>
          <w:p w14:paraId="55B59F5D" w14:textId="77777777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7C3E562D" w14:textId="33AF8F8C" w:rsidR="00AB12A7" w:rsidRPr="00E46D37" w:rsidRDefault="00AB12A7" w:rsidP="00AB12A7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639E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191FFF5C" w14:textId="09F69CD0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41E19" w14:textId="77777777" w:rsidR="00AB12A7" w:rsidRPr="00E46D37" w:rsidRDefault="00AB12A7" w:rsidP="00AB12A7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AB12A7" w:rsidRPr="00E46D37" w14:paraId="53826FC8" w14:textId="77777777" w:rsidTr="00AB12A7">
        <w:trPr>
          <w:trHeight w:val="739"/>
        </w:trPr>
        <w:tc>
          <w:tcPr>
            <w:tcW w:w="2270" w:type="dxa"/>
            <w:tcBorders>
              <w:left w:val="double" w:sz="4" w:space="0" w:color="auto"/>
              <w:right w:val="single" w:sz="4" w:space="0" w:color="auto"/>
            </w:tcBorders>
          </w:tcPr>
          <w:p w14:paraId="2CAE793C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3C6DC60B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</w:tcPr>
          <w:p w14:paraId="5A536644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</w:tcPr>
          <w:p w14:paraId="4C87297A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</w:tcPr>
          <w:p w14:paraId="784F00F0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</w:tcPr>
          <w:p w14:paraId="09E3EC4E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</w:tcPr>
          <w:p w14:paraId="07ED1C38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/>
          </w:tcPr>
          <w:p w14:paraId="2E604672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E7B3C6F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CA50EF" w14:textId="77777777" w:rsidR="00AB12A7" w:rsidRDefault="00AB12A7" w:rsidP="00AB12A7">
            <w:pPr>
              <w:jc w:val="center"/>
            </w:pPr>
            <w:r w:rsidRPr="00FE730D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14:paraId="33729D0F" w14:textId="77777777" w:rsidR="00AB12A7" w:rsidRDefault="00AB12A7" w:rsidP="00AB12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668B9C02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52448D29" w14:textId="14ECDABC" w:rsidR="00AB12A7" w:rsidRDefault="00AB12A7" w:rsidP="00AB12A7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vAlign w:val="center"/>
          </w:tcPr>
          <w:p w14:paraId="5D96383C" w14:textId="77777777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2884066C" w14:textId="66F832A2" w:rsidR="00AB12A7" w:rsidRPr="00E46D37" w:rsidRDefault="00AB12A7" w:rsidP="00AB12A7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7729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01349D30" w14:textId="44842D85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7EF4CE" w14:textId="77777777" w:rsidR="00AB12A7" w:rsidRPr="00E46D37" w:rsidRDefault="00AB12A7" w:rsidP="00AB12A7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AB12A7" w:rsidRPr="00E46D37" w14:paraId="6AF3703E" w14:textId="77777777" w:rsidTr="00AB12A7">
        <w:trPr>
          <w:trHeight w:val="739"/>
        </w:trPr>
        <w:tc>
          <w:tcPr>
            <w:tcW w:w="2270" w:type="dxa"/>
            <w:tcBorders>
              <w:left w:val="double" w:sz="4" w:space="0" w:color="auto"/>
              <w:right w:val="single" w:sz="4" w:space="0" w:color="auto"/>
            </w:tcBorders>
          </w:tcPr>
          <w:p w14:paraId="4E073501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0589500B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</w:tcPr>
          <w:p w14:paraId="7FD05FF4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</w:tcPr>
          <w:p w14:paraId="77FE090D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</w:tcPr>
          <w:p w14:paraId="67AE29D6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</w:tcPr>
          <w:p w14:paraId="1F87E929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</w:tcPr>
          <w:p w14:paraId="3C088B62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/>
          </w:tcPr>
          <w:p w14:paraId="2ED7FF00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2F5E7905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557C5F" w14:textId="77777777" w:rsidR="00AB12A7" w:rsidRDefault="00AB12A7" w:rsidP="00AB12A7">
            <w:pPr>
              <w:jc w:val="center"/>
            </w:pPr>
            <w:r w:rsidRPr="00FE730D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14:paraId="658EA975" w14:textId="77777777" w:rsidR="00AB12A7" w:rsidRDefault="00AB12A7" w:rsidP="00AB12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7E6503CD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204617D2" w14:textId="044FC68A" w:rsidR="00AB12A7" w:rsidRDefault="00AB12A7" w:rsidP="00AB12A7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vAlign w:val="center"/>
          </w:tcPr>
          <w:p w14:paraId="5E7AD67B" w14:textId="77777777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4B9750F7" w14:textId="298309E5" w:rsidR="00AB12A7" w:rsidRPr="00E46D37" w:rsidRDefault="00AB12A7" w:rsidP="00AB12A7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14E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2214356A" w14:textId="463A2B39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1D8B4" w14:textId="77777777" w:rsidR="00AB12A7" w:rsidRPr="00E46D37" w:rsidRDefault="00AB12A7" w:rsidP="00AB12A7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AB12A7" w:rsidRPr="00E46D37" w14:paraId="677DE876" w14:textId="77777777" w:rsidTr="00AB12A7">
        <w:trPr>
          <w:trHeight w:val="739"/>
        </w:trPr>
        <w:tc>
          <w:tcPr>
            <w:tcW w:w="2270" w:type="dxa"/>
            <w:tcBorders>
              <w:left w:val="double" w:sz="4" w:space="0" w:color="auto"/>
              <w:right w:val="single" w:sz="4" w:space="0" w:color="auto"/>
            </w:tcBorders>
          </w:tcPr>
          <w:p w14:paraId="1825E84C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014D6323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0" w:type="dxa"/>
          </w:tcPr>
          <w:p w14:paraId="10E0D9AF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52" w:type="dxa"/>
          </w:tcPr>
          <w:p w14:paraId="1D0BC93F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421" w:type="dxa"/>
          </w:tcPr>
          <w:p w14:paraId="68343D7B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425" w:type="dxa"/>
          </w:tcPr>
          <w:p w14:paraId="372773BC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709" w:type="dxa"/>
          </w:tcPr>
          <w:p w14:paraId="7F8FBF92" w14:textId="77777777" w:rsidR="00AB12A7" w:rsidRPr="004F0879" w:rsidRDefault="00AB12A7" w:rsidP="00AB12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1417" w:type="dxa"/>
            <w:vMerge/>
          </w:tcPr>
          <w:p w14:paraId="48B540CB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6C839638" w14:textId="77777777" w:rsidR="00AB12A7" w:rsidRPr="00E46D37" w:rsidRDefault="00AB12A7" w:rsidP="00AB12A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26C075" w14:textId="77777777" w:rsidR="00AB12A7" w:rsidRDefault="00AB12A7" w:rsidP="00AB12A7">
            <w:pPr>
              <w:jc w:val="center"/>
            </w:pPr>
            <w:r w:rsidRPr="00FE730D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14:paraId="33EB948C" w14:textId="77777777" w:rsidR="00AB12A7" w:rsidRDefault="00AB12A7" w:rsidP="00AB12A7">
            <w:pPr>
              <w:jc w:val="center"/>
            </w:pPr>
            <w:r w:rsidRPr="007F1A27">
              <w:rPr>
                <w:rFonts w:hAnsi="標楷體" w:hint="eastAsia"/>
                <w:bCs/>
                <w:szCs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6A58BDEA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 xml:space="preserve">免附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r>
              <w:rPr>
                <w:rFonts w:hAnsi="標楷體" w:hint="eastAsia"/>
                <w:bCs/>
                <w:szCs w:val="24"/>
              </w:rPr>
              <w:t>已檢附</w:t>
            </w:r>
          </w:p>
          <w:p w14:paraId="13DACE1B" w14:textId="697AA321" w:rsidR="00AB12A7" w:rsidRDefault="00AB12A7" w:rsidP="00AB12A7">
            <w:pPr>
              <w:jc w:val="both"/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</w:t>
            </w:r>
            <w:proofErr w:type="gramStart"/>
            <w:r>
              <w:rPr>
                <w:rFonts w:hAnsi="標楷體" w:hint="eastAsia"/>
                <w:bCs/>
                <w:szCs w:val="24"/>
              </w:rPr>
              <w:t>缺件</w:t>
            </w:r>
            <w:proofErr w:type="gramEnd"/>
          </w:p>
        </w:tc>
        <w:tc>
          <w:tcPr>
            <w:tcW w:w="2249" w:type="dxa"/>
            <w:vAlign w:val="center"/>
          </w:tcPr>
          <w:p w14:paraId="07E0372B" w14:textId="77777777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□通過</w:t>
            </w:r>
          </w:p>
          <w:p w14:paraId="3F8B61A4" w14:textId="3FB12558" w:rsidR="00AB12A7" w:rsidRPr="00E46D37" w:rsidRDefault="00AB12A7" w:rsidP="00AB12A7">
            <w:pPr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 </w:t>
            </w:r>
            <w:r w:rsidRPr="00E46D37">
              <w:rPr>
                <w:rFonts w:hAnsi="標楷體" w:hint="eastAsia"/>
                <w:bCs/>
                <w:szCs w:val="24"/>
              </w:rPr>
              <w:t>□不通過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E4D" w14:textId="77777777" w:rsidR="00AB12A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□同意</w:t>
            </w:r>
          </w:p>
          <w:p w14:paraId="2E34F076" w14:textId="3C1B126E" w:rsidR="00AB12A7" w:rsidRPr="00E46D37" w:rsidRDefault="00AB12A7" w:rsidP="00AB12A7">
            <w:pPr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 xml:space="preserve">   </w:t>
            </w:r>
            <w:r w:rsidRPr="00E46D37">
              <w:rPr>
                <w:rFonts w:hAnsi="標楷體" w:hint="eastAsia"/>
                <w:bCs/>
                <w:szCs w:val="24"/>
              </w:rPr>
              <w:t>□不同意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9A6B9" w14:textId="77777777" w:rsidR="00AB12A7" w:rsidRPr="00E46D37" w:rsidRDefault="00AB12A7" w:rsidP="00AB12A7">
            <w:pPr>
              <w:rPr>
                <w:rFonts w:hAnsi="標楷體"/>
                <w:b/>
                <w:bCs/>
                <w:szCs w:val="24"/>
                <w:bdr w:val="single" w:sz="4" w:space="0" w:color="auto"/>
              </w:rPr>
            </w:pPr>
          </w:p>
        </w:tc>
      </w:tr>
      <w:tr w:rsidR="0049398F" w14:paraId="28C636C7" w14:textId="77777777" w:rsidTr="003D0E91">
        <w:trPr>
          <w:trHeight w:val="348"/>
        </w:trPr>
        <w:tc>
          <w:tcPr>
            <w:tcW w:w="7215" w:type="dxa"/>
            <w:gridSpan w:val="7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44BEE3A" w14:textId="77777777" w:rsidR="0049398F" w:rsidRPr="00F91ACB" w:rsidRDefault="0049398F" w:rsidP="004C67A7">
            <w:pPr>
              <w:ind w:leftChars="72" w:left="173" w:firstLine="1"/>
              <w:rPr>
                <w:rFonts w:hAnsi="標楷體"/>
                <w:bCs/>
                <w:sz w:val="22"/>
                <w:szCs w:val="22"/>
                <w:bdr w:val="single" w:sz="4" w:space="0" w:color="auto"/>
              </w:rPr>
            </w:pPr>
            <w:r w:rsidRPr="00F91ACB">
              <w:rPr>
                <w:rFonts w:hAnsi="標楷體" w:hint="eastAsia"/>
                <w:sz w:val="22"/>
                <w:szCs w:val="22"/>
              </w:rPr>
              <w:t>擬以二專、三專及五專四、五年級所修習之學分</w:t>
            </w:r>
            <w:proofErr w:type="gramStart"/>
            <w:r w:rsidRPr="00F91ACB">
              <w:rPr>
                <w:rFonts w:hAnsi="標楷體" w:hint="eastAsia"/>
                <w:sz w:val="22"/>
                <w:szCs w:val="22"/>
              </w:rPr>
              <w:t>採</w:t>
            </w:r>
            <w:proofErr w:type="gramEnd"/>
            <w:r w:rsidRPr="00F91ACB">
              <w:rPr>
                <w:rFonts w:hAnsi="標楷體" w:hint="eastAsia"/>
                <w:sz w:val="22"/>
                <w:szCs w:val="22"/>
              </w:rPr>
              <w:t>認為專門課程學分，</w:t>
            </w:r>
            <w:proofErr w:type="gramStart"/>
            <w:r w:rsidRPr="00F91ACB">
              <w:rPr>
                <w:rFonts w:hAnsi="標楷體" w:hint="eastAsia"/>
                <w:sz w:val="22"/>
                <w:szCs w:val="22"/>
              </w:rPr>
              <w:t>以考入</w:t>
            </w:r>
            <w:proofErr w:type="gramEnd"/>
            <w:r w:rsidRPr="00F91ACB">
              <w:rPr>
                <w:rFonts w:hAnsi="標楷體" w:hint="eastAsia"/>
                <w:sz w:val="22"/>
                <w:szCs w:val="22"/>
              </w:rPr>
              <w:t>大學後已</w:t>
            </w:r>
            <w:proofErr w:type="gramStart"/>
            <w:r w:rsidRPr="00F91ACB">
              <w:rPr>
                <w:rFonts w:hAnsi="標楷體" w:hint="eastAsia"/>
                <w:sz w:val="22"/>
                <w:szCs w:val="22"/>
              </w:rPr>
              <w:t>獲抵免並</w:t>
            </w:r>
            <w:proofErr w:type="gramEnd"/>
            <w:r w:rsidRPr="00F91ACB">
              <w:rPr>
                <w:rFonts w:hAnsi="標楷體" w:hint="eastAsia"/>
                <w:sz w:val="22"/>
                <w:szCs w:val="22"/>
              </w:rPr>
              <w:t>列入大學畢業之學分為限。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FF0E79" w14:textId="53FD39FA" w:rsidR="0049398F" w:rsidRPr="00BE0ED5" w:rsidRDefault="0049398F" w:rsidP="004C67A7">
            <w:pPr>
              <w:jc w:val="both"/>
              <w:rPr>
                <w:rFonts w:hAnsi="標楷體"/>
                <w:b/>
                <w:bCs/>
                <w:sz w:val="22"/>
                <w:szCs w:val="22"/>
              </w:rPr>
            </w:pPr>
            <w:r w:rsidRPr="00BE0ED5">
              <w:rPr>
                <w:rFonts w:hint="eastAsia"/>
                <w:b/>
                <w:sz w:val="22"/>
                <w:szCs w:val="22"/>
                <w:u w:val="single"/>
              </w:rPr>
              <w:t>「</w:t>
            </w:r>
            <w:r w:rsidRPr="00146806">
              <w:rPr>
                <w:rFonts w:hint="eastAsia"/>
                <w:b/>
                <w:sz w:val="22"/>
                <w:szCs w:val="22"/>
                <w:u w:val="single"/>
              </w:rPr>
              <w:t>修畢</w:t>
            </w:r>
            <w:r w:rsidR="003D0E91">
              <w:rPr>
                <w:rFonts w:hint="eastAsia"/>
                <w:b/>
                <w:sz w:val="22"/>
                <w:szCs w:val="22"/>
                <w:u w:val="single"/>
              </w:rPr>
              <w:t>中等學校</w:t>
            </w:r>
            <w:r w:rsidRPr="00146806">
              <w:rPr>
                <w:rFonts w:hint="eastAsia"/>
                <w:b/>
                <w:sz w:val="22"/>
                <w:szCs w:val="22"/>
                <w:u w:val="single"/>
              </w:rPr>
              <w:t>（教師）師資職前教育(專業課程學分)證明書</w:t>
            </w:r>
            <w:r w:rsidRPr="00146806">
              <w:rPr>
                <w:rFonts w:hint="eastAsia"/>
                <w:sz w:val="22"/>
                <w:szCs w:val="22"/>
                <w:u w:val="single"/>
              </w:rPr>
              <w:t>(須有修畢科目</w:t>
            </w:r>
            <w:proofErr w:type="gramStart"/>
            <w:r w:rsidRPr="00146806">
              <w:rPr>
                <w:rFonts w:hint="eastAsia"/>
                <w:sz w:val="22"/>
                <w:szCs w:val="22"/>
                <w:u w:val="single"/>
              </w:rPr>
              <w:t>學分詳表</w:t>
            </w:r>
            <w:proofErr w:type="gramEnd"/>
            <w:r w:rsidRPr="00146806">
              <w:rPr>
                <w:rFonts w:hint="eastAsia"/>
                <w:b/>
                <w:sz w:val="22"/>
                <w:szCs w:val="22"/>
                <w:u w:val="single"/>
              </w:rPr>
              <w:t>)</w:t>
            </w:r>
            <w:r w:rsidRPr="00BE0ED5">
              <w:rPr>
                <w:rFonts w:hint="eastAsia"/>
                <w:b/>
                <w:sz w:val="22"/>
                <w:szCs w:val="22"/>
                <w:u w:val="single"/>
              </w:rPr>
              <w:t>」</w:t>
            </w:r>
            <w:r w:rsidRPr="00BE0ED5">
              <w:rPr>
                <w:rFonts w:hint="eastAsia"/>
                <w:sz w:val="22"/>
                <w:szCs w:val="22"/>
              </w:rPr>
              <w:t>及</w:t>
            </w:r>
            <w:r w:rsidRPr="00BE0ED5">
              <w:rPr>
                <w:rFonts w:hint="eastAsia"/>
                <w:b/>
                <w:sz w:val="22"/>
                <w:szCs w:val="22"/>
                <w:u w:val="single"/>
              </w:rPr>
              <w:t>歷年成績單正本</w:t>
            </w:r>
            <w:r w:rsidRPr="00BE0ED5">
              <w:rPr>
                <w:rFonts w:hint="eastAsia"/>
                <w:sz w:val="22"/>
                <w:szCs w:val="22"/>
              </w:rPr>
              <w:t>為抵免必備文件，任一</w:t>
            </w:r>
            <w:proofErr w:type="gramStart"/>
            <w:r w:rsidRPr="00BE0ED5">
              <w:rPr>
                <w:rFonts w:hint="eastAsia"/>
                <w:sz w:val="22"/>
                <w:szCs w:val="22"/>
              </w:rPr>
              <w:t>缺件視同</w:t>
            </w:r>
            <w:proofErr w:type="gramEnd"/>
            <w:r w:rsidRPr="00BE0ED5">
              <w:rPr>
                <w:rFonts w:hint="eastAsia"/>
                <w:sz w:val="22"/>
                <w:szCs w:val="22"/>
              </w:rPr>
              <w:t>放棄全部學分抵免。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B04EA" w14:textId="77777777" w:rsidR="0049398F" w:rsidRPr="00BE0ED5" w:rsidRDefault="0049398F" w:rsidP="004C67A7">
            <w:pPr>
              <w:jc w:val="center"/>
              <w:rPr>
                <w:rFonts w:hAnsi="標楷體"/>
                <w:b/>
                <w:bCs/>
                <w:sz w:val="22"/>
                <w:szCs w:val="22"/>
              </w:rPr>
            </w:pPr>
            <w:r w:rsidRPr="00BE0ED5">
              <w:rPr>
                <w:rFonts w:hAnsi="標楷體" w:hint="eastAsia"/>
                <w:b/>
                <w:bCs/>
                <w:sz w:val="22"/>
                <w:szCs w:val="22"/>
              </w:rPr>
              <w:t>備註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82707" w14:textId="77777777" w:rsidR="0049398F" w:rsidRPr="00A47147" w:rsidRDefault="0049398F" w:rsidP="004C67A7">
            <w:pPr>
              <w:jc w:val="center"/>
              <w:rPr>
                <w:rFonts w:hAnsi="標楷體"/>
                <w:b/>
                <w:bCs/>
                <w:sz w:val="22"/>
                <w:szCs w:val="22"/>
              </w:rPr>
            </w:pPr>
            <w:r w:rsidRPr="00BE0ED5">
              <w:rPr>
                <w:rFonts w:hAnsi="標楷體" w:hint="eastAsia"/>
                <w:b/>
                <w:bCs/>
                <w:sz w:val="20"/>
              </w:rPr>
              <w:t>師資培育</w:t>
            </w:r>
            <w:r>
              <w:rPr>
                <w:rFonts w:hAnsi="標楷體" w:hint="eastAsia"/>
                <w:b/>
                <w:bCs/>
                <w:sz w:val="20"/>
              </w:rPr>
              <w:t>暨</w:t>
            </w:r>
            <w:r w:rsidRPr="00BE0ED5">
              <w:rPr>
                <w:rFonts w:hAnsi="標楷體" w:hint="eastAsia"/>
                <w:b/>
                <w:bCs/>
                <w:sz w:val="20"/>
              </w:rPr>
              <w:t>就業輔導處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3A11B6" w14:textId="61946E5F" w:rsidR="0049398F" w:rsidRPr="00A47147" w:rsidRDefault="0049398F" w:rsidP="004C67A7">
            <w:pPr>
              <w:jc w:val="center"/>
              <w:rPr>
                <w:rFonts w:hAnsi="標楷體"/>
                <w:b/>
                <w:bCs/>
                <w:sz w:val="22"/>
                <w:szCs w:val="22"/>
                <w:bdr w:val="single" w:sz="4" w:space="0" w:color="auto"/>
              </w:rPr>
            </w:pPr>
            <w:r w:rsidRPr="00A47147">
              <w:rPr>
                <w:rFonts w:hint="eastAsia"/>
                <w:b/>
                <w:sz w:val="22"/>
                <w:szCs w:val="22"/>
              </w:rPr>
              <w:t>審核學系</w:t>
            </w:r>
          </w:p>
        </w:tc>
      </w:tr>
      <w:tr w:rsidR="0049398F" w14:paraId="71C5F395" w14:textId="77777777" w:rsidTr="00C53603">
        <w:trPr>
          <w:trHeight w:val="1105"/>
        </w:trPr>
        <w:tc>
          <w:tcPr>
            <w:tcW w:w="7215" w:type="dxa"/>
            <w:gridSpan w:val="7"/>
            <w:vMerge/>
            <w:tcBorders>
              <w:left w:val="double" w:sz="4" w:space="0" w:color="auto"/>
            </w:tcBorders>
          </w:tcPr>
          <w:p w14:paraId="57304AF5" w14:textId="77777777" w:rsidR="0049398F" w:rsidRPr="004F0879" w:rsidRDefault="0049398F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693" w:type="dxa"/>
            <w:gridSpan w:val="2"/>
            <w:vMerge/>
          </w:tcPr>
          <w:p w14:paraId="72B86A99" w14:textId="77777777" w:rsidR="0049398F" w:rsidRPr="00BE0ED5" w:rsidRDefault="0049398F" w:rsidP="004C67A7">
            <w:pPr>
              <w:jc w:val="center"/>
              <w:rPr>
                <w:rFonts w:hAnsi="標楷體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DE685E" w14:textId="7DF03BB2" w:rsidR="0049398F" w:rsidRPr="00BE0ED5" w:rsidRDefault="0049398F" w:rsidP="00834BF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314" w:right="113" w:hanging="283"/>
              <w:jc w:val="both"/>
              <w:rPr>
                <w:rFonts w:hAnsi="標楷體"/>
                <w:bCs/>
                <w:sz w:val="22"/>
                <w:szCs w:val="22"/>
              </w:rPr>
            </w:pPr>
            <w:r w:rsidRPr="00BE0ED5">
              <w:rPr>
                <w:rFonts w:hAnsi="標楷體" w:hint="eastAsia"/>
                <w:sz w:val="22"/>
                <w:szCs w:val="22"/>
              </w:rPr>
              <w:t>「</w:t>
            </w:r>
            <w:r w:rsidRPr="00E308D6">
              <w:rPr>
                <w:rFonts w:hAnsi="標楷體" w:hint="eastAsia"/>
                <w:sz w:val="22"/>
                <w:szCs w:val="22"/>
              </w:rPr>
              <w:t>修畢</w:t>
            </w:r>
            <w:r w:rsidR="003D0E91" w:rsidRPr="003D0E91">
              <w:rPr>
                <w:rFonts w:hAnsi="標楷體" w:hint="eastAsia"/>
                <w:sz w:val="22"/>
                <w:szCs w:val="22"/>
              </w:rPr>
              <w:t>中等學校</w:t>
            </w:r>
            <w:r w:rsidRPr="00E308D6">
              <w:rPr>
                <w:rFonts w:hAnsi="標楷體" w:hint="eastAsia"/>
                <w:sz w:val="22"/>
                <w:szCs w:val="22"/>
              </w:rPr>
              <w:t>（教師）師資職前教育(專業課程學分)證明書(須有修畢科目</w:t>
            </w:r>
            <w:proofErr w:type="gramStart"/>
            <w:r w:rsidRPr="00E308D6">
              <w:rPr>
                <w:rFonts w:hAnsi="標楷體" w:hint="eastAsia"/>
                <w:sz w:val="22"/>
                <w:szCs w:val="22"/>
              </w:rPr>
              <w:t>學分詳表</w:t>
            </w:r>
            <w:proofErr w:type="gramEnd"/>
            <w:r w:rsidRPr="00E308D6">
              <w:rPr>
                <w:rFonts w:hAnsi="標楷體" w:hint="eastAsia"/>
                <w:sz w:val="22"/>
                <w:szCs w:val="22"/>
              </w:rPr>
              <w:t>)</w:t>
            </w:r>
            <w:r w:rsidRPr="00BE0ED5">
              <w:rPr>
                <w:rFonts w:hAnsi="標楷體" w:hint="eastAsia"/>
                <w:sz w:val="22"/>
                <w:szCs w:val="22"/>
              </w:rPr>
              <w:t>」</w:t>
            </w:r>
            <w:proofErr w:type="gramStart"/>
            <w:r w:rsidRPr="00BE0ED5">
              <w:rPr>
                <w:rFonts w:hAnsi="標楷體" w:hint="eastAsia"/>
                <w:sz w:val="22"/>
                <w:szCs w:val="22"/>
              </w:rPr>
              <w:t>請返原</w:t>
            </w:r>
            <w:proofErr w:type="gramEnd"/>
            <w:r w:rsidRPr="00BE0ED5">
              <w:rPr>
                <w:rFonts w:hAnsi="標楷體" w:hint="eastAsia"/>
                <w:sz w:val="22"/>
                <w:szCs w:val="22"/>
              </w:rPr>
              <w:t>修畢學校相關單位申請。</w:t>
            </w:r>
          </w:p>
          <w:p w14:paraId="1A56B07F" w14:textId="77777777" w:rsidR="0049398F" w:rsidRPr="00BE0ED5" w:rsidRDefault="0049398F" w:rsidP="00834BF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314" w:right="113" w:hanging="283"/>
              <w:jc w:val="both"/>
              <w:rPr>
                <w:rFonts w:hAnsi="標楷體"/>
                <w:b/>
                <w:bCs/>
                <w:sz w:val="22"/>
                <w:szCs w:val="22"/>
              </w:rPr>
            </w:pPr>
            <w:r w:rsidRPr="00BE0ED5">
              <w:rPr>
                <w:rFonts w:hAnsi="標楷體" w:hint="eastAsia"/>
                <w:sz w:val="22"/>
                <w:szCs w:val="22"/>
              </w:rPr>
              <w:t>避免延誤申請抵免作業，</w:t>
            </w:r>
            <w:proofErr w:type="gramStart"/>
            <w:r w:rsidRPr="00BE0ED5">
              <w:rPr>
                <w:rFonts w:hAnsi="標楷體" w:hint="eastAsia"/>
                <w:sz w:val="22"/>
                <w:szCs w:val="22"/>
              </w:rPr>
              <w:t>欲抵免</w:t>
            </w:r>
            <w:proofErr w:type="gramEnd"/>
            <w:r w:rsidRPr="00BE0ED5">
              <w:rPr>
                <w:rFonts w:hAnsi="標楷體" w:hint="eastAsia"/>
                <w:sz w:val="22"/>
                <w:szCs w:val="22"/>
              </w:rPr>
              <w:t>科目檢核項次如未完成檢核，收件單位即視同不通過。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0ABDC385" w14:textId="77777777" w:rsidR="0049398F" w:rsidRPr="00BE0ED5" w:rsidRDefault="0049398F" w:rsidP="004C67A7">
            <w:pPr>
              <w:adjustRightInd w:val="0"/>
              <w:snapToGrid w:val="0"/>
              <w:ind w:left="113" w:right="113"/>
              <w:jc w:val="both"/>
              <w:rPr>
                <w:rFonts w:hAnsi="標楷體"/>
                <w:bCs/>
                <w:sz w:val="22"/>
                <w:szCs w:val="22"/>
              </w:rPr>
            </w:pPr>
            <w:r w:rsidRPr="00BE0ED5">
              <w:rPr>
                <w:rFonts w:hAnsi="標楷體" w:hint="eastAsia"/>
                <w:bCs/>
                <w:sz w:val="22"/>
                <w:szCs w:val="22"/>
              </w:rPr>
              <w:t>需檢附課程綱要而無</w:t>
            </w:r>
            <w:proofErr w:type="gramStart"/>
            <w:r w:rsidRPr="00BE0ED5">
              <w:rPr>
                <w:rFonts w:hAnsi="標楷體" w:hint="eastAsia"/>
                <w:bCs/>
                <w:sz w:val="22"/>
                <w:szCs w:val="22"/>
              </w:rPr>
              <w:t>檢附者</w:t>
            </w:r>
            <w:proofErr w:type="gramEnd"/>
            <w:r w:rsidRPr="00BE0ED5">
              <w:rPr>
                <w:rFonts w:hAnsi="標楷體" w:hint="eastAsia"/>
                <w:bCs/>
                <w:sz w:val="22"/>
                <w:szCs w:val="22"/>
              </w:rPr>
              <w:t>，其學分抵免與否依審核學系認定。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</w:tcBorders>
            <w:vAlign w:val="center"/>
          </w:tcPr>
          <w:p w14:paraId="2536574E" w14:textId="77777777" w:rsidR="0049398F" w:rsidRDefault="00C53603" w:rsidP="004C67A7">
            <w:pPr>
              <w:jc w:val="both"/>
              <w:rPr>
                <w:rFonts w:hAnsi="標楷體"/>
                <w:b/>
                <w:bCs/>
                <w:sz w:val="22"/>
                <w:szCs w:val="22"/>
              </w:rPr>
            </w:pPr>
            <w:r>
              <w:rPr>
                <w:rFonts w:hAnsi="標楷體" w:hint="eastAsia"/>
                <w:b/>
                <w:bCs/>
                <w:sz w:val="22"/>
                <w:szCs w:val="22"/>
              </w:rPr>
              <w:t>組長</w:t>
            </w:r>
          </w:p>
          <w:p w14:paraId="54C113A4" w14:textId="77777777" w:rsidR="00C53603" w:rsidRDefault="00C53603" w:rsidP="004C67A7">
            <w:pPr>
              <w:jc w:val="both"/>
              <w:rPr>
                <w:rFonts w:hAnsi="標楷體"/>
                <w:b/>
                <w:bCs/>
                <w:sz w:val="22"/>
                <w:szCs w:val="22"/>
              </w:rPr>
            </w:pPr>
          </w:p>
          <w:p w14:paraId="4C230048" w14:textId="77777777" w:rsidR="00C53603" w:rsidRDefault="00C53603" w:rsidP="004C67A7">
            <w:pPr>
              <w:jc w:val="both"/>
              <w:rPr>
                <w:rFonts w:hAnsi="標楷體"/>
                <w:b/>
                <w:bCs/>
                <w:sz w:val="22"/>
                <w:szCs w:val="22"/>
              </w:rPr>
            </w:pPr>
          </w:p>
          <w:p w14:paraId="2D026E74" w14:textId="39B91313" w:rsidR="00C53603" w:rsidRPr="00A47147" w:rsidRDefault="00C53603" w:rsidP="004C67A7">
            <w:pPr>
              <w:jc w:val="both"/>
              <w:rPr>
                <w:rFonts w:hAnsi="標楷體"/>
                <w:b/>
                <w:bCs/>
                <w:sz w:val="22"/>
                <w:szCs w:val="22"/>
              </w:rPr>
            </w:pPr>
            <w:r>
              <w:rPr>
                <w:rFonts w:hAnsi="標楷體" w:hint="eastAsia"/>
                <w:b/>
                <w:bCs/>
                <w:sz w:val="22"/>
                <w:szCs w:val="22"/>
              </w:rPr>
              <w:t>處長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32E5A" w14:textId="77777777" w:rsidR="0049398F" w:rsidRPr="00A47147" w:rsidRDefault="0049398F" w:rsidP="004C67A7">
            <w:pPr>
              <w:jc w:val="center"/>
              <w:rPr>
                <w:rFonts w:hAnsi="標楷體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  <w:tr w:rsidR="0049398F" w14:paraId="530B1410" w14:textId="77777777" w:rsidTr="00C53603">
        <w:trPr>
          <w:trHeight w:val="142"/>
        </w:trPr>
        <w:tc>
          <w:tcPr>
            <w:tcW w:w="7215" w:type="dxa"/>
            <w:gridSpan w:val="7"/>
            <w:vMerge/>
            <w:tcBorders>
              <w:left w:val="double" w:sz="4" w:space="0" w:color="auto"/>
            </w:tcBorders>
          </w:tcPr>
          <w:p w14:paraId="521E8082" w14:textId="77777777" w:rsidR="0049398F" w:rsidRPr="004F0879" w:rsidRDefault="0049398F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693" w:type="dxa"/>
            <w:gridSpan w:val="2"/>
            <w:vMerge/>
          </w:tcPr>
          <w:p w14:paraId="7734CBEC" w14:textId="77777777" w:rsidR="0049398F" w:rsidRPr="003906FC" w:rsidRDefault="0049398F" w:rsidP="004C67A7">
            <w:pPr>
              <w:jc w:val="center"/>
              <w:rPr>
                <w:rFonts w:hAnsi="標楷體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F800EA0" w14:textId="77777777" w:rsidR="0049398F" w:rsidRPr="00220ABA" w:rsidRDefault="0049398F" w:rsidP="004C67A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595" w:right="113" w:hanging="482"/>
              <w:jc w:val="both"/>
              <w:rPr>
                <w:rFonts w:hAnsi="標楷體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EBDED90" w14:textId="77777777" w:rsidR="0049398F" w:rsidRPr="002F6612" w:rsidRDefault="0049398F" w:rsidP="004C67A7">
            <w:pPr>
              <w:adjustRightInd w:val="0"/>
              <w:snapToGrid w:val="0"/>
              <w:ind w:left="113" w:right="113"/>
              <w:jc w:val="both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474F7432" w14:textId="77777777" w:rsidR="0049398F" w:rsidRPr="00A47147" w:rsidRDefault="0049398F" w:rsidP="004C67A7">
            <w:pPr>
              <w:jc w:val="both"/>
              <w:rPr>
                <w:rFonts w:hAnsi="標楷體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8FCF29" w14:textId="678D4CF7" w:rsidR="0049398F" w:rsidRPr="00A47147" w:rsidRDefault="0049398F" w:rsidP="004C67A7">
            <w:pPr>
              <w:jc w:val="center"/>
              <w:rPr>
                <w:rFonts w:hAnsi="標楷體"/>
                <w:b/>
                <w:bCs/>
                <w:sz w:val="22"/>
                <w:szCs w:val="22"/>
                <w:bdr w:val="single" w:sz="4" w:space="0" w:color="auto"/>
              </w:rPr>
            </w:pPr>
            <w:r w:rsidRPr="00A47147">
              <w:rPr>
                <w:rFonts w:hAnsi="標楷體" w:hint="eastAsia"/>
                <w:b/>
                <w:bCs/>
                <w:sz w:val="22"/>
                <w:szCs w:val="22"/>
              </w:rPr>
              <w:t>學系主任</w:t>
            </w:r>
          </w:p>
        </w:tc>
      </w:tr>
      <w:tr w:rsidR="0049398F" w14:paraId="47BE2DDD" w14:textId="77777777" w:rsidTr="00AB12A7">
        <w:trPr>
          <w:trHeight w:val="737"/>
        </w:trPr>
        <w:tc>
          <w:tcPr>
            <w:tcW w:w="7215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B0D7E2E" w14:textId="77777777" w:rsidR="0049398F" w:rsidRPr="004F0879" w:rsidRDefault="0049398F" w:rsidP="004C67A7">
            <w:pPr>
              <w:rPr>
                <w:rFonts w:hAnsi="標楷體"/>
                <w:b/>
                <w:bCs/>
                <w:sz w:val="36"/>
                <w:bdr w:val="single" w:sz="4" w:space="0" w:color="auto"/>
              </w:rPr>
            </w:pPr>
          </w:p>
        </w:tc>
        <w:tc>
          <w:tcPr>
            <w:tcW w:w="2693" w:type="dxa"/>
            <w:gridSpan w:val="2"/>
            <w:vMerge/>
            <w:tcBorders>
              <w:bottom w:val="double" w:sz="4" w:space="0" w:color="auto"/>
            </w:tcBorders>
          </w:tcPr>
          <w:p w14:paraId="7FAE98C7" w14:textId="77777777" w:rsidR="0049398F" w:rsidRPr="003906FC" w:rsidRDefault="0049398F" w:rsidP="004C67A7">
            <w:pPr>
              <w:jc w:val="center"/>
              <w:rPr>
                <w:rFonts w:hAnsi="標楷體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828040D" w14:textId="77777777" w:rsidR="0049398F" w:rsidRPr="00220ABA" w:rsidRDefault="0049398F" w:rsidP="004C67A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595" w:right="113" w:hanging="482"/>
              <w:jc w:val="both"/>
              <w:rPr>
                <w:rFonts w:hAnsi="標楷體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62304701" w14:textId="77777777" w:rsidR="0049398F" w:rsidRPr="002F6612" w:rsidRDefault="0049398F" w:rsidP="004C67A7">
            <w:pPr>
              <w:adjustRightInd w:val="0"/>
              <w:snapToGrid w:val="0"/>
              <w:ind w:left="113" w:right="113"/>
              <w:jc w:val="both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2249" w:type="dxa"/>
            <w:vMerge/>
            <w:tcBorders>
              <w:bottom w:val="double" w:sz="4" w:space="0" w:color="auto"/>
            </w:tcBorders>
            <w:vAlign w:val="center"/>
          </w:tcPr>
          <w:p w14:paraId="7120DADC" w14:textId="77777777" w:rsidR="0049398F" w:rsidRPr="002F6612" w:rsidRDefault="0049398F" w:rsidP="004C67A7">
            <w:pPr>
              <w:jc w:val="both"/>
              <w:rPr>
                <w:rFonts w:hAnsi="標楷體"/>
                <w:b/>
                <w:bCs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1EFEE" w14:textId="77777777" w:rsidR="0049398F" w:rsidRPr="002F6612" w:rsidRDefault="0049398F" w:rsidP="004C67A7">
            <w:pPr>
              <w:jc w:val="center"/>
              <w:rPr>
                <w:rFonts w:hAnsi="標楷體"/>
                <w:b/>
                <w:bCs/>
                <w:sz w:val="20"/>
                <w:bdr w:val="single" w:sz="4" w:space="0" w:color="auto"/>
              </w:rPr>
            </w:pPr>
          </w:p>
        </w:tc>
      </w:tr>
    </w:tbl>
    <w:p w14:paraId="73A260C1" w14:textId="5985183D" w:rsidR="0023182D" w:rsidRDefault="0023182D" w:rsidP="0023182D"/>
    <w:p w14:paraId="61FFB2DA" w14:textId="77777777" w:rsidR="004E3491" w:rsidRDefault="004E3491" w:rsidP="0023182D"/>
    <w:p w14:paraId="7C22D5E2" w14:textId="77777777" w:rsidR="00D2250C" w:rsidRDefault="00D2250C" w:rsidP="00397DF5">
      <w:pPr>
        <w:spacing w:line="240" w:lineRule="atLeast"/>
        <w:ind w:leftChars="473" w:left="1274" w:rightChars="543" w:right="1303" w:hangingChars="58" w:hanging="139"/>
      </w:pPr>
      <w:r w:rsidRPr="0084451C">
        <w:rPr>
          <w:rFonts w:hint="eastAsia"/>
          <w:b/>
        </w:rPr>
        <w:t>填寫注意事項</w:t>
      </w:r>
      <w:r>
        <w:rPr>
          <w:rFonts w:hint="eastAsia"/>
        </w:rPr>
        <w:t>：</w:t>
      </w:r>
    </w:p>
    <w:p w14:paraId="5F742A19" w14:textId="77777777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r w:rsidRPr="0055339C">
        <w:rPr>
          <w:rFonts w:hint="eastAsia"/>
          <w:b/>
        </w:rPr>
        <w:t>抵免申請表請列印成</w:t>
      </w:r>
      <w:r w:rsidRPr="00186AB2">
        <w:rPr>
          <w:rFonts w:hint="eastAsia"/>
          <w:b/>
          <w:color w:val="FF0000"/>
          <w:u w:val="single"/>
        </w:rPr>
        <w:t>A3</w:t>
      </w:r>
      <w:r w:rsidRPr="00186AB2">
        <w:rPr>
          <w:rFonts w:hint="eastAsia"/>
          <w:b/>
          <w:color w:val="FF0000"/>
        </w:rPr>
        <w:t>紙張</w:t>
      </w:r>
      <w:r w:rsidRPr="0055339C">
        <w:rPr>
          <w:rFonts w:hint="eastAsia"/>
          <w:b/>
        </w:rPr>
        <w:t>填寫</w:t>
      </w:r>
      <w:r>
        <w:rPr>
          <w:rFonts w:hint="eastAsia"/>
        </w:rPr>
        <w:t>。</w:t>
      </w:r>
      <w:r>
        <w:t xml:space="preserve"> </w:t>
      </w:r>
    </w:p>
    <w:p w14:paraId="067FE99C" w14:textId="11444446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2" w:left="1414" w:rightChars="543" w:right="1303" w:hangingChars="117" w:hanging="281"/>
      </w:pPr>
      <w:r>
        <w:rPr>
          <w:rFonts w:hint="eastAsia"/>
        </w:rPr>
        <w:t>專長課程學分與師資職前教育課程學分不得二用，已修畢</w:t>
      </w:r>
      <w:r w:rsidR="00834BF0">
        <w:rPr>
          <w:rFonts w:hint="eastAsia"/>
        </w:rPr>
        <w:t>中等學校</w:t>
      </w:r>
      <w:r>
        <w:rPr>
          <w:rFonts w:hint="eastAsia"/>
        </w:rPr>
        <w:t>師資職前教育專業課程學分者需檢附「</w:t>
      </w:r>
      <w:r w:rsidRPr="003633DE">
        <w:rPr>
          <w:rFonts w:hint="eastAsia"/>
        </w:rPr>
        <w:t>修畢</w:t>
      </w:r>
      <w:r w:rsidR="00834BF0">
        <w:rPr>
          <w:rFonts w:hint="eastAsia"/>
        </w:rPr>
        <w:t>中等學校</w:t>
      </w:r>
      <w:r w:rsidRPr="003633DE">
        <w:rPr>
          <w:rFonts w:hint="eastAsia"/>
        </w:rPr>
        <w:t>（教師）師資職前教育(專業課程學分)證明書</w:t>
      </w:r>
      <w:r>
        <w:rPr>
          <w:rFonts w:hint="eastAsia"/>
        </w:rPr>
        <w:t>」(</w:t>
      </w:r>
      <w:proofErr w:type="gramStart"/>
      <w:r>
        <w:rPr>
          <w:rFonts w:hint="eastAsia"/>
        </w:rPr>
        <w:t>含修畢</w:t>
      </w:r>
      <w:proofErr w:type="gramEnd"/>
      <w:r>
        <w:rPr>
          <w:rFonts w:hint="eastAsia"/>
        </w:rPr>
        <w:t>科目</w:t>
      </w:r>
      <w:proofErr w:type="gramStart"/>
      <w:r>
        <w:rPr>
          <w:rFonts w:hint="eastAsia"/>
        </w:rPr>
        <w:t>學分詳表</w:t>
      </w:r>
      <w:proofErr w:type="gramEnd"/>
      <w:r>
        <w:rPr>
          <w:rFonts w:hint="eastAsia"/>
        </w:rPr>
        <w:t>)，本校在學生如尚未修畢</w:t>
      </w:r>
      <w:r w:rsidR="00834BF0">
        <w:rPr>
          <w:rFonts w:hint="eastAsia"/>
        </w:rPr>
        <w:t>中等學校</w:t>
      </w:r>
      <w:r>
        <w:rPr>
          <w:rFonts w:hint="eastAsia"/>
        </w:rPr>
        <w:t>師資職前教育專業課程學分者需檢附「切結書」。</w:t>
      </w:r>
    </w:p>
    <w:p w14:paraId="7431C80E" w14:textId="77777777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r>
        <w:rPr>
          <w:rFonts w:hint="eastAsia"/>
        </w:rPr>
        <w:t>原校修習科目學分數必須等於或高於抵免規定學分數（不得以少抵多）。</w:t>
      </w:r>
    </w:p>
    <w:p w14:paraId="34D4BEBE" w14:textId="77777777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proofErr w:type="gramStart"/>
      <w:r>
        <w:rPr>
          <w:rFonts w:hint="eastAsia"/>
        </w:rPr>
        <w:t>欲抵免</w:t>
      </w:r>
      <w:proofErr w:type="gramEnd"/>
      <w:r>
        <w:rPr>
          <w:rFonts w:hint="eastAsia"/>
        </w:rPr>
        <w:t>之科目學分非共同課程及通識課程。</w:t>
      </w:r>
    </w:p>
    <w:p w14:paraId="60A64A06" w14:textId="77777777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proofErr w:type="gramStart"/>
      <w:r>
        <w:rPr>
          <w:rFonts w:hint="eastAsia"/>
        </w:rPr>
        <w:t>欲抵免</w:t>
      </w:r>
      <w:proofErr w:type="gramEnd"/>
      <w:r>
        <w:rPr>
          <w:rFonts w:hint="eastAsia"/>
        </w:rPr>
        <w:t>之科目學分為 10 年內所修習。</w:t>
      </w:r>
    </w:p>
    <w:p w14:paraId="6672C190" w14:textId="77777777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r w:rsidRPr="0046380C">
        <w:rPr>
          <w:rFonts w:hint="eastAsia"/>
        </w:rPr>
        <w:t>該科成績及格</w:t>
      </w:r>
      <w:r>
        <w:rPr>
          <w:rFonts w:hint="eastAsia"/>
        </w:rPr>
        <w:t>。</w:t>
      </w:r>
    </w:p>
    <w:p w14:paraId="5B78950A" w14:textId="77777777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r>
        <w:rPr>
          <w:rFonts w:hint="eastAsia"/>
        </w:rPr>
        <w:t>與「本校科目名稱」相同者免附課程綱要；除前</w:t>
      </w:r>
      <w:r w:rsidRPr="0084451C">
        <w:rPr>
          <w:rFonts w:hint="eastAsia"/>
        </w:rPr>
        <w:t>述情形外，另需檢附課程綱要，該課程綱要需與原校成績單上的科目名稱、修習學年度學期皆一致。</w:t>
      </w:r>
    </w:p>
    <w:p w14:paraId="3BFA97C5" w14:textId="77777777" w:rsidR="00D2250C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  <w:rPr>
          <w:b/>
          <w:szCs w:val="24"/>
        </w:rPr>
      </w:pPr>
      <w:r>
        <w:rPr>
          <w:rFonts w:hint="eastAsia"/>
        </w:rPr>
        <w:t>填寫「</w:t>
      </w:r>
      <w:r w:rsidRPr="0084451C">
        <w:rPr>
          <w:rFonts w:hint="eastAsia"/>
        </w:rPr>
        <w:t>擬申請抵免本校之科目</w:t>
      </w:r>
      <w:r>
        <w:rPr>
          <w:rFonts w:hint="eastAsia"/>
        </w:rPr>
        <w:t>」欄位時，</w:t>
      </w:r>
      <w:r w:rsidRPr="0084451C">
        <w:rPr>
          <w:rFonts w:hint="eastAsia"/>
          <w:b/>
          <w:szCs w:val="24"/>
          <w:u w:val="single"/>
        </w:rPr>
        <w:t>請填「本校科目名稱」，</w:t>
      </w:r>
      <w:r w:rsidRPr="00375D7F">
        <w:rPr>
          <w:rFonts w:hint="eastAsia"/>
          <w:b/>
          <w:szCs w:val="24"/>
        </w:rPr>
        <w:t>請勿填「</w:t>
      </w:r>
      <w:proofErr w:type="gramStart"/>
      <w:r w:rsidRPr="00375D7F">
        <w:rPr>
          <w:rFonts w:hint="eastAsia"/>
          <w:b/>
          <w:szCs w:val="24"/>
        </w:rPr>
        <w:t>部定科目</w:t>
      </w:r>
      <w:proofErr w:type="gramEnd"/>
      <w:r w:rsidRPr="00375D7F">
        <w:rPr>
          <w:rFonts w:hint="eastAsia"/>
          <w:b/>
          <w:szCs w:val="24"/>
        </w:rPr>
        <w:t>名稱」、</w:t>
      </w:r>
      <w:proofErr w:type="gramStart"/>
      <w:r w:rsidRPr="00375D7F">
        <w:rPr>
          <w:rFonts w:hint="eastAsia"/>
          <w:b/>
          <w:szCs w:val="24"/>
        </w:rPr>
        <w:t>勿填「部定</w:t>
      </w:r>
      <w:proofErr w:type="gramEnd"/>
      <w:r w:rsidRPr="00375D7F">
        <w:rPr>
          <w:rFonts w:hint="eastAsia"/>
          <w:b/>
          <w:szCs w:val="24"/>
        </w:rPr>
        <w:t>相似科目名稱」</w:t>
      </w:r>
      <w:r w:rsidRPr="0084451C">
        <w:rPr>
          <w:rFonts w:hint="eastAsia"/>
          <w:b/>
          <w:szCs w:val="24"/>
        </w:rPr>
        <w:t>。</w:t>
      </w:r>
    </w:p>
    <w:p w14:paraId="179D3311" w14:textId="77777777" w:rsidR="00D2250C" w:rsidRPr="00375D7F" w:rsidRDefault="00D2250C" w:rsidP="00397DF5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r>
        <w:rPr>
          <w:rFonts w:hint="eastAsia"/>
          <w:b/>
          <w:szCs w:val="24"/>
        </w:rPr>
        <w:t>請申請人務必簽章（右上角處）。</w:t>
      </w:r>
    </w:p>
    <w:p w14:paraId="6E5C6F4A" w14:textId="21B0F89A" w:rsidR="00375D7F" w:rsidRDefault="00D2250C" w:rsidP="0091086C">
      <w:pPr>
        <w:pStyle w:val="a4"/>
        <w:numPr>
          <w:ilvl w:val="0"/>
          <w:numId w:val="3"/>
        </w:numPr>
        <w:spacing w:line="240" w:lineRule="atLeast"/>
        <w:ind w:leftChars="473" w:left="1274" w:rightChars="543" w:right="1303" w:hangingChars="58" w:hanging="139"/>
      </w:pPr>
      <w:r w:rsidRPr="0046380C">
        <w:rPr>
          <w:rFonts w:hint="eastAsia"/>
        </w:rPr>
        <w:t>因塗改</w:t>
      </w:r>
      <w:proofErr w:type="gramStart"/>
      <w:r w:rsidRPr="0046380C">
        <w:rPr>
          <w:rFonts w:hint="eastAsia"/>
        </w:rPr>
        <w:t>處均需簽名</w:t>
      </w:r>
      <w:proofErr w:type="gramEnd"/>
      <w:r w:rsidRPr="0046380C">
        <w:rPr>
          <w:rFonts w:hint="eastAsia"/>
        </w:rPr>
        <w:t>或蓋章，為避免資料不清晰影響審查，有錯誤處建議重新填寫整張申請表，而非用塗改方式修正</w:t>
      </w:r>
      <w:r>
        <w:rPr>
          <w:rFonts w:hint="eastAsia"/>
        </w:rPr>
        <w:t>。</w:t>
      </w:r>
    </w:p>
    <w:sectPr w:rsidR="00375D7F" w:rsidSect="004E3491">
      <w:footerReference w:type="default" r:id="rId7"/>
      <w:pgSz w:w="23811" w:h="16838" w:orient="landscape" w:code="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1CDE" w14:textId="77777777" w:rsidR="00984C3F" w:rsidRDefault="00984C3F" w:rsidP="004D2F5E">
      <w:r>
        <w:separator/>
      </w:r>
    </w:p>
  </w:endnote>
  <w:endnote w:type="continuationSeparator" w:id="0">
    <w:p w14:paraId="684244A2" w14:textId="77777777" w:rsidR="00984C3F" w:rsidRDefault="00984C3F" w:rsidP="004D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5058" w14:textId="5503E198" w:rsidR="006C4B49" w:rsidRDefault="006C4B49" w:rsidP="0023182D">
    <w:pPr>
      <w:pStyle w:val="a8"/>
      <w:ind w:rightChars="307" w:right="737"/>
      <w:jc w:val="right"/>
    </w:pPr>
    <w:r>
      <w:rPr>
        <w:rFonts w:hint="eastAsia"/>
      </w:rPr>
      <w:t>1</w:t>
    </w:r>
    <w:r>
      <w:t>14.08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42B2" w14:textId="77777777" w:rsidR="00984C3F" w:rsidRDefault="00984C3F" w:rsidP="004D2F5E">
      <w:r>
        <w:separator/>
      </w:r>
    </w:p>
  </w:footnote>
  <w:footnote w:type="continuationSeparator" w:id="0">
    <w:p w14:paraId="5A5EC39E" w14:textId="77777777" w:rsidR="00984C3F" w:rsidRDefault="00984C3F" w:rsidP="004D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53AE5"/>
    <w:multiLevelType w:val="hybridMultilevel"/>
    <w:tmpl w:val="5CF49636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70B47BD9"/>
    <w:multiLevelType w:val="hybridMultilevel"/>
    <w:tmpl w:val="9406158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583712"/>
    <w:multiLevelType w:val="hybridMultilevel"/>
    <w:tmpl w:val="A3B62B9E"/>
    <w:lvl w:ilvl="0" w:tplc="D1DEDBD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1156297">
    <w:abstractNumId w:val="0"/>
  </w:num>
  <w:num w:numId="2" w16cid:durableId="255947742">
    <w:abstractNumId w:val="1"/>
  </w:num>
  <w:num w:numId="3" w16cid:durableId="28458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FC"/>
    <w:rsid w:val="00012453"/>
    <w:rsid w:val="000145E2"/>
    <w:rsid w:val="00024C03"/>
    <w:rsid w:val="00036070"/>
    <w:rsid w:val="00044AE5"/>
    <w:rsid w:val="000754C0"/>
    <w:rsid w:val="00094B60"/>
    <w:rsid w:val="0009534C"/>
    <w:rsid w:val="00097EDF"/>
    <w:rsid w:val="000A3649"/>
    <w:rsid w:val="000A47E5"/>
    <w:rsid w:val="000A7CCA"/>
    <w:rsid w:val="000C1585"/>
    <w:rsid w:val="000D4082"/>
    <w:rsid w:val="000E5C9A"/>
    <w:rsid w:val="00102E7A"/>
    <w:rsid w:val="0010388B"/>
    <w:rsid w:val="00107CC5"/>
    <w:rsid w:val="001159DF"/>
    <w:rsid w:val="0012785C"/>
    <w:rsid w:val="00133004"/>
    <w:rsid w:val="00133269"/>
    <w:rsid w:val="0014223B"/>
    <w:rsid w:val="00146806"/>
    <w:rsid w:val="00153E58"/>
    <w:rsid w:val="0016066A"/>
    <w:rsid w:val="00183AE7"/>
    <w:rsid w:val="00186AB2"/>
    <w:rsid w:val="00194966"/>
    <w:rsid w:val="001C0923"/>
    <w:rsid w:val="001C125B"/>
    <w:rsid w:val="001C385E"/>
    <w:rsid w:val="001D19AD"/>
    <w:rsid w:val="001D3191"/>
    <w:rsid w:val="001D58C5"/>
    <w:rsid w:val="001E15B0"/>
    <w:rsid w:val="001F0FC6"/>
    <w:rsid w:val="00206AD7"/>
    <w:rsid w:val="00213841"/>
    <w:rsid w:val="002209DA"/>
    <w:rsid w:val="00220ABA"/>
    <w:rsid w:val="002216FC"/>
    <w:rsid w:val="002269B3"/>
    <w:rsid w:val="0023182D"/>
    <w:rsid w:val="00246B4F"/>
    <w:rsid w:val="002522FF"/>
    <w:rsid w:val="00284E77"/>
    <w:rsid w:val="00285F7D"/>
    <w:rsid w:val="002B2BC2"/>
    <w:rsid w:val="002C3013"/>
    <w:rsid w:val="002C5A5E"/>
    <w:rsid w:val="002D3918"/>
    <w:rsid w:val="002F0114"/>
    <w:rsid w:val="002F1C27"/>
    <w:rsid w:val="002F6612"/>
    <w:rsid w:val="003045D6"/>
    <w:rsid w:val="00332AFC"/>
    <w:rsid w:val="003428C8"/>
    <w:rsid w:val="00343EB4"/>
    <w:rsid w:val="00347F18"/>
    <w:rsid w:val="003620EB"/>
    <w:rsid w:val="003632F7"/>
    <w:rsid w:val="003633DE"/>
    <w:rsid w:val="003704D3"/>
    <w:rsid w:val="00375D7F"/>
    <w:rsid w:val="00376D91"/>
    <w:rsid w:val="00384E01"/>
    <w:rsid w:val="00397DF5"/>
    <w:rsid w:val="003A06B6"/>
    <w:rsid w:val="003B1078"/>
    <w:rsid w:val="003C7FD7"/>
    <w:rsid w:val="003D0E91"/>
    <w:rsid w:val="003D2322"/>
    <w:rsid w:val="003D696F"/>
    <w:rsid w:val="003E08C8"/>
    <w:rsid w:val="003E3290"/>
    <w:rsid w:val="003E5535"/>
    <w:rsid w:val="003E63E4"/>
    <w:rsid w:val="003F2A60"/>
    <w:rsid w:val="00406960"/>
    <w:rsid w:val="004106B7"/>
    <w:rsid w:val="00425075"/>
    <w:rsid w:val="00452701"/>
    <w:rsid w:val="00453DE2"/>
    <w:rsid w:val="0046380C"/>
    <w:rsid w:val="0047079E"/>
    <w:rsid w:val="00481676"/>
    <w:rsid w:val="00493126"/>
    <w:rsid w:val="0049398F"/>
    <w:rsid w:val="00497C0B"/>
    <w:rsid w:val="004C67A7"/>
    <w:rsid w:val="004D2F5E"/>
    <w:rsid w:val="004E3491"/>
    <w:rsid w:val="00503871"/>
    <w:rsid w:val="005045F7"/>
    <w:rsid w:val="00515D3D"/>
    <w:rsid w:val="0053736F"/>
    <w:rsid w:val="005513EA"/>
    <w:rsid w:val="0055339C"/>
    <w:rsid w:val="00587208"/>
    <w:rsid w:val="005D152C"/>
    <w:rsid w:val="00603ED3"/>
    <w:rsid w:val="0060498D"/>
    <w:rsid w:val="0060579C"/>
    <w:rsid w:val="00615549"/>
    <w:rsid w:val="00616F6D"/>
    <w:rsid w:val="00621FA4"/>
    <w:rsid w:val="006645A6"/>
    <w:rsid w:val="00683D12"/>
    <w:rsid w:val="006A1141"/>
    <w:rsid w:val="006B243B"/>
    <w:rsid w:val="006C4B49"/>
    <w:rsid w:val="006D3B34"/>
    <w:rsid w:val="0071367E"/>
    <w:rsid w:val="00753FF1"/>
    <w:rsid w:val="007621F8"/>
    <w:rsid w:val="00767C54"/>
    <w:rsid w:val="007744C2"/>
    <w:rsid w:val="0077673B"/>
    <w:rsid w:val="007A26ED"/>
    <w:rsid w:val="007A6280"/>
    <w:rsid w:val="007B0EF5"/>
    <w:rsid w:val="007C220F"/>
    <w:rsid w:val="007C3608"/>
    <w:rsid w:val="007C3C22"/>
    <w:rsid w:val="007D390B"/>
    <w:rsid w:val="007F3D07"/>
    <w:rsid w:val="007F7959"/>
    <w:rsid w:val="00801036"/>
    <w:rsid w:val="00801AA7"/>
    <w:rsid w:val="00805C04"/>
    <w:rsid w:val="00805D79"/>
    <w:rsid w:val="0082385B"/>
    <w:rsid w:val="00832F5B"/>
    <w:rsid w:val="00833C8E"/>
    <w:rsid w:val="0083436A"/>
    <w:rsid w:val="00834BF0"/>
    <w:rsid w:val="00837F68"/>
    <w:rsid w:val="008427C6"/>
    <w:rsid w:val="0084451C"/>
    <w:rsid w:val="008659D1"/>
    <w:rsid w:val="00866D53"/>
    <w:rsid w:val="00867087"/>
    <w:rsid w:val="0086736A"/>
    <w:rsid w:val="008822AC"/>
    <w:rsid w:val="00893417"/>
    <w:rsid w:val="008956A3"/>
    <w:rsid w:val="00897BD0"/>
    <w:rsid w:val="008A4181"/>
    <w:rsid w:val="008A472F"/>
    <w:rsid w:val="008B4AAB"/>
    <w:rsid w:val="008C091C"/>
    <w:rsid w:val="008C2FEE"/>
    <w:rsid w:val="008F770D"/>
    <w:rsid w:val="009033CE"/>
    <w:rsid w:val="00914A17"/>
    <w:rsid w:val="00922811"/>
    <w:rsid w:val="00955CE2"/>
    <w:rsid w:val="00960E6F"/>
    <w:rsid w:val="0096372B"/>
    <w:rsid w:val="00966B9C"/>
    <w:rsid w:val="00984C3F"/>
    <w:rsid w:val="0099581F"/>
    <w:rsid w:val="009B279C"/>
    <w:rsid w:val="009C46AF"/>
    <w:rsid w:val="009D3168"/>
    <w:rsid w:val="009E43FA"/>
    <w:rsid w:val="009F4981"/>
    <w:rsid w:val="009F5D82"/>
    <w:rsid w:val="009F7C90"/>
    <w:rsid w:val="00A1564B"/>
    <w:rsid w:val="00A3359E"/>
    <w:rsid w:val="00A40057"/>
    <w:rsid w:val="00A43C45"/>
    <w:rsid w:val="00A47147"/>
    <w:rsid w:val="00A543FA"/>
    <w:rsid w:val="00A60129"/>
    <w:rsid w:val="00A63172"/>
    <w:rsid w:val="00A6575E"/>
    <w:rsid w:val="00A66D50"/>
    <w:rsid w:val="00A74356"/>
    <w:rsid w:val="00A902AD"/>
    <w:rsid w:val="00AA1ECF"/>
    <w:rsid w:val="00AA26FC"/>
    <w:rsid w:val="00AB12A7"/>
    <w:rsid w:val="00AB7BCC"/>
    <w:rsid w:val="00AD7754"/>
    <w:rsid w:val="00B04EC6"/>
    <w:rsid w:val="00B05772"/>
    <w:rsid w:val="00B1348D"/>
    <w:rsid w:val="00B25C47"/>
    <w:rsid w:val="00B3225F"/>
    <w:rsid w:val="00B35C6C"/>
    <w:rsid w:val="00B41A05"/>
    <w:rsid w:val="00B4361B"/>
    <w:rsid w:val="00B67FFA"/>
    <w:rsid w:val="00B83C1F"/>
    <w:rsid w:val="00B84609"/>
    <w:rsid w:val="00B95046"/>
    <w:rsid w:val="00BA0505"/>
    <w:rsid w:val="00BB2AD2"/>
    <w:rsid w:val="00BB2D76"/>
    <w:rsid w:val="00BB383A"/>
    <w:rsid w:val="00BC5FF7"/>
    <w:rsid w:val="00BD43A5"/>
    <w:rsid w:val="00BD494F"/>
    <w:rsid w:val="00BE0ED5"/>
    <w:rsid w:val="00BE27BC"/>
    <w:rsid w:val="00BE4B04"/>
    <w:rsid w:val="00BF3D8C"/>
    <w:rsid w:val="00C2004B"/>
    <w:rsid w:val="00C3133D"/>
    <w:rsid w:val="00C33794"/>
    <w:rsid w:val="00C34A2D"/>
    <w:rsid w:val="00C53603"/>
    <w:rsid w:val="00CB2A50"/>
    <w:rsid w:val="00CB5166"/>
    <w:rsid w:val="00CB7FA4"/>
    <w:rsid w:val="00CC116D"/>
    <w:rsid w:val="00CC1F6D"/>
    <w:rsid w:val="00CC7C2E"/>
    <w:rsid w:val="00CD2200"/>
    <w:rsid w:val="00CE2A40"/>
    <w:rsid w:val="00CF344A"/>
    <w:rsid w:val="00CF6674"/>
    <w:rsid w:val="00D12B95"/>
    <w:rsid w:val="00D2250C"/>
    <w:rsid w:val="00D246BF"/>
    <w:rsid w:val="00D54B40"/>
    <w:rsid w:val="00D67A04"/>
    <w:rsid w:val="00D73CF8"/>
    <w:rsid w:val="00D83721"/>
    <w:rsid w:val="00D92440"/>
    <w:rsid w:val="00D9427B"/>
    <w:rsid w:val="00DC5416"/>
    <w:rsid w:val="00DE01B0"/>
    <w:rsid w:val="00DE0FFA"/>
    <w:rsid w:val="00DE4EFA"/>
    <w:rsid w:val="00E01450"/>
    <w:rsid w:val="00E12E85"/>
    <w:rsid w:val="00E1437D"/>
    <w:rsid w:val="00E14984"/>
    <w:rsid w:val="00E22FCB"/>
    <w:rsid w:val="00E2305B"/>
    <w:rsid w:val="00E308D6"/>
    <w:rsid w:val="00E3144D"/>
    <w:rsid w:val="00E35CF1"/>
    <w:rsid w:val="00E6132A"/>
    <w:rsid w:val="00E7247C"/>
    <w:rsid w:val="00EA6A4F"/>
    <w:rsid w:val="00EC3EFB"/>
    <w:rsid w:val="00ED40F3"/>
    <w:rsid w:val="00EE220E"/>
    <w:rsid w:val="00F002D5"/>
    <w:rsid w:val="00F15CC4"/>
    <w:rsid w:val="00F27779"/>
    <w:rsid w:val="00F323F9"/>
    <w:rsid w:val="00F46ACF"/>
    <w:rsid w:val="00F476F9"/>
    <w:rsid w:val="00F5235F"/>
    <w:rsid w:val="00F56BA9"/>
    <w:rsid w:val="00F70D61"/>
    <w:rsid w:val="00F84605"/>
    <w:rsid w:val="00F91ACB"/>
    <w:rsid w:val="00FB4470"/>
    <w:rsid w:val="00FC299D"/>
    <w:rsid w:val="00FC612C"/>
    <w:rsid w:val="00FD6A4C"/>
    <w:rsid w:val="00FD7CE4"/>
    <w:rsid w:val="00FE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7E349"/>
  <w15:docId w15:val="{1118A73D-11B5-4807-8EBC-7478512A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26FC"/>
    <w:pPr>
      <w:widowControl w:val="0"/>
    </w:pPr>
    <w:rPr>
      <w:rFonts w:ascii="標楷體"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6FC"/>
    <w:pPr>
      <w:ind w:leftChars="200" w:left="480"/>
    </w:pPr>
  </w:style>
  <w:style w:type="character" w:styleId="a5">
    <w:name w:val="Hyperlink"/>
    <w:uiPriority w:val="99"/>
    <w:rsid w:val="00C2004B"/>
    <w:rPr>
      <w:color w:val="0000FF"/>
      <w:u w:val="single"/>
    </w:rPr>
  </w:style>
  <w:style w:type="paragraph" w:styleId="a6">
    <w:name w:val="header"/>
    <w:basedOn w:val="a"/>
    <w:link w:val="a7"/>
    <w:rsid w:val="004D2F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D2F5E"/>
    <w:rPr>
      <w:rFonts w:ascii="標楷體" w:eastAsia="標楷體"/>
      <w:kern w:val="2"/>
    </w:rPr>
  </w:style>
  <w:style w:type="paragraph" w:styleId="a8">
    <w:name w:val="footer"/>
    <w:basedOn w:val="a"/>
    <w:link w:val="a9"/>
    <w:rsid w:val="004D2F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D2F5E"/>
    <w:rPr>
      <w:rFonts w:ascii="標楷體" w:eastAsia="標楷體"/>
      <w:kern w:val="2"/>
    </w:rPr>
  </w:style>
  <w:style w:type="paragraph" w:styleId="aa">
    <w:name w:val="Balloon Text"/>
    <w:basedOn w:val="a"/>
    <w:link w:val="ab"/>
    <w:rsid w:val="00FD6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D6A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72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907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1925</Characters>
  <Application>Microsoft Office Word</Application>
  <DocSecurity>0</DocSecurity>
  <Lines>16</Lines>
  <Paragraphs>4</Paragraphs>
  <ScaleCrop>false</ScaleCrop>
  <Company>臺中教育大學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阿馬 李</cp:lastModifiedBy>
  <cp:revision>3</cp:revision>
  <cp:lastPrinted>2025-08-19T02:41:00Z</cp:lastPrinted>
  <dcterms:created xsi:type="dcterms:W3CDTF">2025-10-20T08:42:00Z</dcterms:created>
  <dcterms:modified xsi:type="dcterms:W3CDTF">2026-02-24T02:12:00Z</dcterms:modified>
</cp:coreProperties>
</file>