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CA238" w14:textId="33ABE890" w:rsidR="00203766" w:rsidRPr="00810618" w:rsidRDefault="005918BC">
      <w:pPr>
        <w:rPr>
          <w:rFonts w:ascii="標楷體" w:eastAsia="標楷體" w:hAnsi="標楷體"/>
        </w:rPr>
      </w:pPr>
      <w:r w:rsidRPr="00810618">
        <w:rPr>
          <w:rFonts w:ascii="標楷體" w:eastAsia="標楷體" w:hAnsi="標楷體" w:cs="Arial"/>
          <w:color w:val="0000FF"/>
          <w:shd w:val="clear" w:color="auto" w:fill="FFFFFF"/>
        </w:rPr>
        <w:t>主旨:</w:t>
      </w:r>
      <w:r w:rsidRPr="00810618">
        <w:rPr>
          <w:rFonts w:ascii="標楷體" w:eastAsia="標楷體" w:hAnsi="標楷體" w:cs="Arial"/>
          <w:color w:val="222222"/>
          <w:shd w:val="clear" w:color="auto" w:fill="FFFFFF"/>
        </w:rPr>
        <w:t>[公告]有關勞動部「初次尋職青年穩定就業計畫」內容，</w:t>
      </w:r>
      <w:proofErr w:type="gramStart"/>
      <w:r w:rsidRPr="00810618">
        <w:rPr>
          <w:rFonts w:ascii="標楷體" w:eastAsia="標楷體" w:hAnsi="標楷體" w:cs="Arial"/>
          <w:color w:val="222222"/>
          <w:shd w:val="clear" w:color="auto" w:fill="FFFFFF"/>
        </w:rPr>
        <w:t>請系所</w:t>
      </w:r>
      <w:proofErr w:type="gramEnd"/>
      <w:r w:rsidRPr="00810618">
        <w:rPr>
          <w:rFonts w:ascii="標楷體" w:eastAsia="標楷體" w:hAnsi="標楷體" w:cs="Arial"/>
          <w:color w:val="222222"/>
          <w:shd w:val="clear" w:color="auto" w:fill="FFFFFF"/>
        </w:rPr>
        <w:t>轉知各系畢業生，有就業需求者，歡迎填答問卷，以利</w:t>
      </w:r>
      <w:proofErr w:type="gramStart"/>
      <w:r w:rsidRPr="00810618">
        <w:rPr>
          <w:rFonts w:ascii="標楷體" w:eastAsia="標楷體" w:hAnsi="標楷體" w:cs="Arial"/>
          <w:color w:val="222222"/>
          <w:shd w:val="clear" w:color="auto" w:fill="FFFFFF"/>
        </w:rPr>
        <w:t>勞動部各分署</w:t>
      </w:r>
      <w:proofErr w:type="gramEnd"/>
      <w:r w:rsidRPr="00810618">
        <w:rPr>
          <w:rFonts w:ascii="標楷體" w:eastAsia="標楷體" w:hAnsi="標楷體" w:cs="Arial"/>
          <w:color w:val="222222"/>
          <w:shd w:val="clear" w:color="auto" w:fill="FFFFFF"/>
        </w:rPr>
        <w:t>安排</w:t>
      </w:r>
      <w:proofErr w:type="gramStart"/>
      <w:r w:rsidRPr="00810618">
        <w:rPr>
          <w:rFonts w:ascii="標楷體" w:eastAsia="標楷體" w:hAnsi="標楷體" w:cs="Arial"/>
          <w:color w:val="222222"/>
          <w:shd w:val="clear" w:color="auto" w:fill="FFFFFF"/>
        </w:rPr>
        <w:t>人員洽聯相關</w:t>
      </w:r>
      <w:proofErr w:type="gramEnd"/>
      <w:r w:rsidRPr="00810618">
        <w:rPr>
          <w:rFonts w:ascii="標楷體" w:eastAsia="標楷體" w:hAnsi="標楷體" w:cs="Arial"/>
          <w:color w:val="222222"/>
          <w:shd w:val="clear" w:color="auto" w:fill="FFFFFF"/>
        </w:rPr>
        <w:t>就業服務。</w:t>
      </w:r>
      <w:r w:rsidRPr="00810618">
        <w:rPr>
          <w:rFonts w:ascii="標楷體" w:eastAsia="標楷體" w:hAnsi="標楷體" w:cs="Arial"/>
          <w:color w:val="222222"/>
        </w:rPr>
        <w:br/>
      </w:r>
      <w:r w:rsidRPr="00810618">
        <w:rPr>
          <w:rFonts w:ascii="標楷體" w:eastAsia="標楷體" w:hAnsi="標楷體" w:cs="Arial"/>
          <w:color w:val="0000FF"/>
          <w:shd w:val="clear" w:color="auto" w:fill="FFFFFF"/>
        </w:rPr>
        <w:t>摘要:</w:t>
      </w:r>
      <w:r w:rsidRPr="00810618">
        <w:rPr>
          <w:rFonts w:ascii="標楷體" w:eastAsia="標楷體" w:hAnsi="標楷體" w:cs="Arial"/>
          <w:color w:val="222222"/>
        </w:rPr>
        <w:br/>
      </w:r>
      <w:r w:rsidRPr="00810618">
        <w:rPr>
          <w:rFonts w:ascii="標楷體" w:eastAsia="標楷體" w:hAnsi="標楷體" w:cs="Arial"/>
          <w:color w:val="222222"/>
          <w:shd w:val="clear" w:color="auto" w:fill="FFFFFF"/>
        </w:rPr>
        <w:t>一、依據勞動部114年6月11日勞動</w:t>
      </w:r>
      <w:proofErr w:type="gramStart"/>
      <w:r w:rsidRPr="00810618">
        <w:rPr>
          <w:rFonts w:ascii="標楷體" w:eastAsia="標楷體" w:hAnsi="標楷體" w:cs="Arial"/>
          <w:color w:val="222222"/>
          <w:shd w:val="clear" w:color="auto" w:fill="FFFFFF"/>
        </w:rPr>
        <w:t>發就字第1140508392號</w:t>
      </w:r>
      <w:proofErr w:type="gramEnd"/>
      <w:r w:rsidRPr="00810618">
        <w:rPr>
          <w:rFonts w:ascii="標楷體" w:eastAsia="標楷體" w:hAnsi="標楷體" w:cs="Arial"/>
          <w:color w:val="222222"/>
          <w:shd w:val="clear" w:color="auto" w:fill="FFFFFF"/>
        </w:rPr>
        <w:t>及教育部114年6月18日</w:t>
      </w:r>
      <w:proofErr w:type="gramStart"/>
      <w:r w:rsidRPr="00810618">
        <w:rPr>
          <w:rFonts w:ascii="標楷體" w:eastAsia="標楷體" w:hAnsi="標楷體" w:cs="Arial"/>
          <w:color w:val="222222"/>
          <w:shd w:val="clear" w:color="auto" w:fill="FFFFFF"/>
        </w:rPr>
        <w:t>臺教授青字第1140000258號</w:t>
      </w:r>
      <w:proofErr w:type="gramEnd"/>
      <w:r w:rsidRPr="00810618">
        <w:rPr>
          <w:rFonts w:ascii="標楷體" w:eastAsia="標楷體" w:hAnsi="標楷體" w:cs="Arial"/>
          <w:color w:val="222222"/>
          <w:shd w:val="clear" w:color="auto" w:fill="FFFFFF"/>
        </w:rPr>
        <w:t>函辦理。</w:t>
      </w:r>
      <w:r w:rsidRPr="00810618">
        <w:rPr>
          <w:rFonts w:ascii="標楷體" w:eastAsia="標楷體" w:hAnsi="標楷體" w:cs="Arial"/>
          <w:color w:val="222222"/>
        </w:rPr>
        <w:br/>
      </w:r>
      <w:r w:rsidRPr="00810618">
        <w:rPr>
          <w:rFonts w:ascii="標楷體" w:eastAsia="標楷體" w:hAnsi="標楷體" w:cs="Arial"/>
          <w:color w:val="222222"/>
          <w:shd w:val="clear" w:color="auto" w:fill="FFFFFF"/>
        </w:rPr>
        <w:t>二、勞動部針對15-29歲未在學且未就業連續90日以上之初次尋職青年（下稱初尋青年），提供就業協助、尋職津貼及就業獎勵金；由勞動部勞動力發展署所屬分署提供職業諮詢、輔導及推</w:t>
      </w:r>
      <w:proofErr w:type="gramStart"/>
      <w:r w:rsidRPr="00810618">
        <w:rPr>
          <w:rFonts w:ascii="標楷體" w:eastAsia="標楷體" w:hAnsi="標楷體" w:cs="Arial"/>
          <w:color w:val="222222"/>
          <w:shd w:val="clear" w:color="auto" w:fill="FFFFFF"/>
        </w:rPr>
        <w:t>介</w:t>
      </w:r>
      <w:proofErr w:type="gramEnd"/>
      <w:r w:rsidRPr="00810618">
        <w:rPr>
          <w:rFonts w:ascii="標楷體" w:eastAsia="標楷體" w:hAnsi="標楷體" w:cs="Arial"/>
          <w:color w:val="222222"/>
          <w:shd w:val="clear" w:color="auto" w:fill="FFFFFF"/>
        </w:rPr>
        <w:t>就業，求職期間每月發給尋職津貼最高新臺幣（以下同）1萬5,000元，受</w:t>
      </w:r>
      <w:proofErr w:type="gramStart"/>
      <w:r w:rsidRPr="00810618">
        <w:rPr>
          <w:rFonts w:ascii="標楷體" w:eastAsia="標楷體" w:hAnsi="標楷體" w:cs="Arial"/>
          <w:color w:val="222222"/>
          <w:shd w:val="clear" w:color="auto" w:fill="FFFFFF"/>
        </w:rPr>
        <w:t>僱</w:t>
      </w:r>
      <w:proofErr w:type="gramEnd"/>
      <w:r w:rsidRPr="00810618">
        <w:rPr>
          <w:rFonts w:ascii="標楷體" w:eastAsia="標楷體" w:hAnsi="標楷體" w:cs="Arial"/>
          <w:color w:val="222222"/>
          <w:shd w:val="clear" w:color="auto" w:fill="FFFFFF"/>
        </w:rPr>
        <w:t>滿一定日數發給就業獎勵金最高2萬元，兩項合計最高4萬5,000元</w:t>
      </w:r>
      <w:proofErr w:type="gramStart"/>
      <w:r w:rsidRPr="00810618">
        <w:rPr>
          <w:rFonts w:ascii="標楷體" w:eastAsia="標楷體" w:hAnsi="標楷體" w:cs="Arial"/>
          <w:color w:val="222222"/>
          <w:shd w:val="clear" w:color="auto" w:fill="FFFFFF"/>
        </w:rPr>
        <w:t>（</w:t>
      </w:r>
      <w:proofErr w:type="gramEnd"/>
      <w:r w:rsidRPr="00810618">
        <w:rPr>
          <w:rFonts w:ascii="標楷體" w:eastAsia="標楷體" w:hAnsi="標楷體" w:cs="Arial"/>
          <w:color w:val="222222"/>
          <w:shd w:val="clear" w:color="auto" w:fill="FFFFFF"/>
        </w:rPr>
        <w:t>計畫簡介如附件，詳見專區網站</w:t>
      </w:r>
      <w:hyperlink r:id="rId4" w:tgtFrame="_blank" w:history="1">
        <w:r w:rsidRPr="00810618">
          <w:rPr>
            <w:rStyle w:val="a3"/>
            <w:rFonts w:ascii="標楷體" w:eastAsia="標楷體" w:hAnsi="標楷體" w:cs="Arial"/>
            <w:color w:val="1155CC"/>
            <w:shd w:val="clear" w:color="auto" w:fill="FFFFFF"/>
          </w:rPr>
          <w:t>https://gov.tw/xWZ</w:t>
        </w:r>
      </w:hyperlink>
      <w:proofErr w:type="gramStart"/>
      <w:r w:rsidRPr="00810618">
        <w:rPr>
          <w:rFonts w:ascii="標楷體" w:eastAsia="標楷體" w:hAnsi="標楷體" w:cs="Arial"/>
          <w:color w:val="222222"/>
          <w:shd w:val="clear" w:color="auto" w:fill="FFFFFF"/>
        </w:rPr>
        <w:t>）</w:t>
      </w:r>
      <w:proofErr w:type="gramEnd"/>
      <w:r w:rsidRPr="00810618">
        <w:rPr>
          <w:rFonts w:ascii="標楷體" w:eastAsia="標楷體" w:hAnsi="標楷體" w:cs="Arial"/>
          <w:color w:val="222222"/>
          <w:shd w:val="clear" w:color="auto" w:fill="FFFFFF"/>
        </w:rPr>
        <w:t>。</w:t>
      </w:r>
      <w:r w:rsidRPr="00810618">
        <w:rPr>
          <w:rFonts w:ascii="標楷體" w:eastAsia="標楷體" w:hAnsi="標楷體" w:cs="Arial"/>
          <w:color w:val="222222"/>
        </w:rPr>
        <w:br/>
      </w:r>
      <w:r w:rsidRPr="00810618">
        <w:rPr>
          <w:rFonts w:ascii="標楷體" w:eastAsia="標楷體" w:hAnsi="標楷體" w:cs="Arial"/>
          <w:color w:val="222222"/>
          <w:shd w:val="clear" w:color="auto" w:fill="FFFFFF"/>
        </w:rPr>
        <w:t>三、歡迎各系所踴躍向應屆畢業生</w:t>
      </w:r>
      <w:proofErr w:type="gramStart"/>
      <w:r w:rsidRPr="00810618">
        <w:rPr>
          <w:rFonts w:ascii="標楷體" w:eastAsia="標楷體" w:hAnsi="標楷體" w:cs="Arial"/>
          <w:color w:val="222222"/>
          <w:shd w:val="clear" w:color="auto" w:fill="FFFFFF"/>
        </w:rPr>
        <w:t>佈</w:t>
      </w:r>
      <w:proofErr w:type="gramEnd"/>
      <w:r w:rsidRPr="00810618">
        <w:rPr>
          <w:rFonts w:ascii="標楷體" w:eastAsia="標楷體" w:hAnsi="標楷體" w:cs="Arial"/>
          <w:color w:val="222222"/>
          <w:shd w:val="clear" w:color="auto" w:fill="FFFFFF"/>
        </w:rPr>
        <w:t>達本計畫內容，畢業生有求職就業協助需求，可填問卷</w:t>
      </w:r>
      <w:proofErr w:type="gramStart"/>
      <w:r w:rsidRPr="00810618">
        <w:rPr>
          <w:rFonts w:ascii="標楷體" w:eastAsia="標楷體" w:hAnsi="標楷體" w:cs="Arial"/>
          <w:color w:val="222222"/>
          <w:shd w:val="clear" w:color="auto" w:fill="FFFFFF"/>
        </w:rPr>
        <w:t>（</w:t>
      </w:r>
      <w:proofErr w:type="gramEnd"/>
      <w:r w:rsidRPr="00810618">
        <w:rPr>
          <w:rFonts w:ascii="標楷體" w:eastAsia="標楷體" w:hAnsi="標楷體"/>
        </w:rPr>
        <w:fldChar w:fldCharType="begin"/>
      </w:r>
      <w:r w:rsidRPr="00810618">
        <w:rPr>
          <w:rFonts w:ascii="標楷體" w:eastAsia="標楷體" w:hAnsi="標楷體"/>
        </w:rPr>
        <w:instrText xml:space="preserve"> HYPERLINK "https://survey.taiwanjobs.gov.tw/Internet/Index/survey.aspx" \t "_blank" </w:instrText>
      </w:r>
      <w:r w:rsidRPr="00810618">
        <w:rPr>
          <w:rFonts w:ascii="標楷體" w:eastAsia="標楷體" w:hAnsi="標楷體"/>
        </w:rPr>
        <w:fldChar w:fldCharType="separate"/>
      </w:r>
      <w:r w:rsidRPr="00810618">
        <w:rPr>
          <w:rStyle w:val="a3"/>
          <w:rFonts w:ascii="標楷體" w:eastAsia="標楷體" w:hAnsi="標楷體" w:cs="Arial"/>
          <w:color w:val="1155CC"/>
          <w:shd w:val="clear" w:color="auto" w:fill="FFFFFF"/>
        </w:rPr>
        <w:t>https://survey.taiwanjobs.gov.tw/Internet/Index/survey.aspx</w:t>
      </w:r>
      <w:r w:rsidRPr="00810618">
        <w:rPr>
          <w:rFonts w:ascii="標楷體" w:eastAsia="標楷體" w:hAnsi="標楷體"/>
        </w:rPr>
        <w:fldChar w:fldCharType="end"/>
      </w:r>
      <w:proofErr w:type="gramStart"/>
      <w:r w:rsidRPr="00810618">
        <w:rPr>
          <w:rFonts w:ascii="標楷體" w:eastAsia="標楷體" w:hAnsi="標楷體" w:cs="Arial"/>
          <w:color w:val="222222"/>
          <w:shd w:val="clear" w:color="auto" w:fill="FFFFFF"/>
        </w:rPr>
        <w:t>）</w:t>
      </w:r>
      <w:proofErr w:type="gramEnd"/>
      <w:r w:rsidRPr="00810618">
        <w:rPr>
          <w:rFonts w:ascii="標楷體" w:eastAsia="標楷體" w:hAnsi="標楷體" w:cs="Arial"/>
          <w:color w:val="222222"/>
          <w:shd w:val="clear" w:color="auto" w:fill="FFFFFF"/>
        </w:rPr>
        <w:t>，勞動部勞動力發展署所屬分署將安排</w:t>
      </w:r>
      <w:proofErr w:type="gramStart"/>
      <w:r w:rsidRPr="00810618">
        <w:rPr>
          <w:rFonts w:ascii="標楷體" w:eastAsia="標楷體" w:hAnsi="標楷體" w:cs="Arial"/>
          <w:color w:val="222222"/>
          <w:shd w:val="clear" w:color="auto" w:fill="FFFFFF"/>
        </w:rPr>
        <w:t>專人洽聯</w:t>
      </w:r>
      <w:proofErr w:type="gramEnd"/>
      <w:r w:rsidRPr="00810618">
        <w:rPr>
          <w:rFonts w:ascii="標楷體" w:eastAsia="標楷體" w:hAnsi="標楷體" w:cs="Arial"/>
          <w:color w:val="222222"/>
          <w:shd w:val="clear" w:color="auto" w:fill="FFFFFF"/>
        </w:rPr>
        <w:t>，提供就業服務。</w:t>
      </w:r>
    </w:p>
    <w:sectPr w:rsidR="00203766" w:rsidRPr="008106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8BC"/>
    <w:rsid w:val="00203766"/>
    <w:rsid w:val="005918BC"/>
    <w:rsid w:val="0081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BF989"/>
  <w15:chartTrackingRefBased/>
  <w15:docId w15:val="{7705C1CA-6999-41A9-9F65-65091206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18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v.tw/xWZ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2025-06-23T01:42:00Z</dcterms:created>
  <dcterms:modified xsi:type="dcterms:W3CDTF">2025-06-23T01:43:00Z</dcterms:modified>
</cp:coreProperties>
</file>